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9408" w14:textId="1E0A84EC" w:rsidR="00F323DF" w:rsidRDefault="007A6CD5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4DD27431" wp14:editId="149A177F">
            <wp:simplePos x="0" y="0"/>
            <wp:positionH relativeFrom="margin">
              <wp:align>center</wp:align>
            </wp:positionH>
            <wp:positionV relativeFrom="paragraph">
              <wp:posOffset>94674</wp:posOffset>
            </wp:positionV>
            <wp:extent cx="3993515" cy="1146175"/>
            <wp:effectExtent l="0" t="0" r="6985" b="0"/>
            <wp:wrapNone/>
            <wp:docPr id="281797055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97055" name="Picture 3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80814" w14:textId="430AC035" w:rsidR="007A6CD5" w:rsidRDefault="007A6CD5"/>
    <w:p w14:paraId="0E7C7C09" w14:textId="44D4BCBD" w:rsidR="007A6CD5" w:rsidRDefault="007A6CD5"/>
    <w:p w14:paraId="51ED56B2" w14:textId="1923BA51" w:rsidR="007A6CD5" w:rsidRDefault="007A6CD5"/>
    <w:p w14:paraId="0AAF6C21" w14:textId="4131E8C2" w:rsidR="007A6CD5" w:rsidRDefault="007A6CD5"/>
    <w:p w14:paraId="072D3E8C" w14:textId="2B948245" w:rsidR="007A6CD5" w:rsidRDefault="007A6CD5"/>
    <w:p w14:paraId="42221128" w14:textId="59EA515F" w:rsidR="007A6CD5" w:rsidRDefault="007A6CD5"/>
    <w:p w14:paraId="7CB4FD2F" w14:textId="2EDE37AC" w:rsidR="007A6CD5" w:rsidRDefault="007A6CD5"/>
    <w:p w14:paraId="3660DF7D" w14:textId="3D6A9C85" w:rsidR="007A6CD5" w:rsidRDefault="007A6CD5"/>
    <w:p w14:paraId="3E03798D" w14:textId="265AEAE5" w:rsidR="007A6CD5" w:rsidRDefault="007A6CD5"/>
    <w:p w14:paraId="08F21069" w14:textId="496C4EFB" w:rsidR="007A6CD5" w:rsidRDefault="007A6CD5"/>
    <w:p w14:paraId="5B1ECDEC" w14:textId="47CEAF4D" w:rsidR="007A6CD5" w:rsidRDefault="007A6CD5"/>
    <w:p w14:paraId="5F27EB45" w14:textId="1979AF27" w:rsidR="007A6CD5" w:rsidRDefault="007A6CD5"/>
    <w:p w14:paraId="6C413306" w14:textId="1079EFB5" w:rsidR="007A6CD5" w:rsidRDefault="007A6C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CB028" wp14:editId="0D980A51">
                <wp:simplePos x="0" y="0"/>
                <wp:positionH relativeFrom="margin">
                  <wp:posOffset>1369444</wp:posOffset>
                </wp:positionH>
                <wp:positionV relativeFrom="paragraph">
                  <wp:posOffset>208221</wp:posOffset>
                </wp:positionV>
                <wp:extent cx="3517265" cy="1972310"/>
                <wp:effectExtent l="19050" t="19050" r="26035" b="27940"/>
                <wp:wrapNone/>
                <wp:docPr id="3189612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197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286707" w14:textId="77777777" w:rsidR="007A6CD5" w:rsidRDefault="007A6CD5" w:rsidP="007A6CD5">
                            <w:pPr>
                              <w:pStyle w:val="msoorganizationname"/>
                              <w:widowControl w:val="0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14:paraId="504619D3" w14:textId="251A407B" w:rsidR="007A6CD5" w:rsidRDefault="007A6CD5" w:rsidP="007A6CD5">
                            <w:pPr>
                              <w:pStyle w:val="msoorganizationname"/>
                              <w:widowControl w:val="0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  <w:t>VET COURSES</w:t>
                            </w:r>
                          </w:p>
                          <w:p w14:paraId="2C599E6D" w14:textId="77777777" w:rsidR="007A6CD5" w:rsidRDefault="007A6CD5" w:rsidP="007A6CD5">
                            <w:pPr>
                              <w:pStyle w:val="msoorganizationname"/>
                              <w:widowControl w:val="0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  <w:t>2024</w:t>
                            </w:r>
                          </w:p>
                          <w:p w14:paraId="051F8F39" w14:textId="77777777" w:rsidR="007A6CD5" w:rsidRDefault="007A6CD5" w:rsidP="007A6CD5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F732BD4" w14:textId="77777777" w:rsidR="007A6CD5" w:rsidRDefault="007A6CD5" w:rsidP="007A6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CB028" id="Rectangle 8" o:spid="_x0000_s1026" style="position:absolute;margin-left:107.85pt;margin-top:16.4pt;width:276.95pt;height:155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" strokecolor="black [0]" strokeweight="2.5pt" insetpen="t">
                <v:shadow color="#868686"/>
                <v:textbox inset="2.88pt,2.88pt,2.88pt,2.88pt">
                  <w:txbxContent>
                    <w:p w14:paraId="7B286707" w14:textId="77777777" w:rsidR="007A6CD5" w:rsidRDefault="007A6CD5" w:rsidP="007A6CD5">
                      <w:pPr>
                        <w:pStyle w:val="msoorganizationname"/>
                        <w:widowControl w:val="0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14:paraId="504619D3" w14:textId="251A407B" w:rsidR="007A6CD5" w:rsidRDefault="007A6CD5" w:rsidP="007A6CD5">
                      <w:pPr>
                        <w:pStyle w:val="msoorganizationname"/>
                        <w:widowControl w:val="0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lang w:val="en-US"/>
                          <w14:ligatures w14:val="none"/>
                        </w:rPr>
                        <w:t>VET COURSES</w:t>
                      </w:r>
                    </w:p>
                    <w:p w14:paraId="2C599E6D" w14:textId="77777777" w:rsidR="007A6CD5" w:rsidRDefault="007A6CD5" w:rsidP="007A6CD5">
                      <w:pPr>
                        <w:pStyle w:val="msoorganizationname"/>
                        <w:widowControl w:val="0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lang w:val="en-US"/>
                          <w14:ligatures w14:val="none"/>
                        </w:rPr>
                        <w:t>2024</w:t>
                      </w:r>
                    </w:p>
                    <w:p w14:paraId="051F8F39" w14:textId="77777777" w:rsidR="007A6CD5" w:rsidRDefault="007A6CD5" w:rsidP="007A6CD5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14:paraId="0F732BD4" w14:textId="77777777" w:rsidR="007A6CD5" w:rsidRDefault="007A6CD5" w:rsidP="007A6CD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80EFD6" w14:textId="527DB3B7" w:rsidR="007A6CD5" w:rsidRDefault="007A6CD5"/>
    <w:p w14:paraId="3B645E8E" w14:textId="7F509AA1" w:rsidR="007A6CD5" w:rsidRDefault="007A6CD5"/>
    <w:p w14:paraId="621BEF1B" w14:textId="64B0DCD6" w:rsidR="007A6CD5" w:rsidRDefault="007A6CD5"/>
    <w:p w14:paraId="7014EB82" w14:textId="3B0D66CF" w:rsidR="007A6CD5" w:rsidRDefault="007A6CD5"/>
    <w:p w14:paraId="0FAFD8C8" w14:textId="5CBEE71F" w:rsidR="007A6CD5" w:rsidRDefault="007A6CD5"/>
    <w:p w14:paraId="1C57EA5E" w14:textId="48F69A7C" w:rsidR="007A6CD5" w:rsidRDefault="007A6CD5"/>
    <w:p w14:paraId="304A1F16" w14:textId="6EFCBA85" w:rsidR="007A6CD5" w:rsidRDefault="007A6CD5"/>
    <w:p w14:paraId="37E2C712" w14:textId="44DFC309" w:rsidR="007A6CD5" w:rsidRDefault="007A6CD5"/>
    <w:p w14:paraId="17C61A43" w14:textId="30ED9BF7" w:rsidR="007A6CD5" w:rsidRDefault="007A6CD5"/>
    <w:p w14:paraId="268528D3" w14:textId="67D25F97" w:rsidR="007A6CD5" w:rsidRDefault="007A6CD5"/>
    <w:p w14:paraId="0CAA1E97" w14:textId="75644E8F" w:rsidR="007A6CD5" w:rsidRDefault="007A6CD5"/>
    <w:p w14:paraId="2426BDA3" w14:textId="7D45C916" w:rsidR="007A6CD5" w:rsidRDefault="007A6CD5"/>
    <w:p w14:paraId="79405E01" w14:textId="356346DF" w:rsidR="007A6CD5" w:rsidRDefault="007A6CD5"/>
    <w:p w14:paraId="3CA2B240" w14:textId="489D27E7" w:rsidR="007A6CD5" w:rsidRDefault="007A6CD5"/>
    <w:p w14:paraId="50109CE9" w14:textId="2860883D" w:rsidR="007A6CD5" w:rsidRDefault="007A6CD5"/>
    <w:p w14:paraId="1A574DBA" w14:textId="224D8993" w:rsidR="007A6CD5" w:rsidRDefault="007A6CD5"/>
    <w:p w14:paraId="13A39E4D" w14:textId="06FCB7E8" w:rsidR="007A6CD5" w:rsidRDefault="007A6CD5"/>
    <w:p w14:paraId="28280125" w14:textId="21C0B552" w:rsidR="007A6CD5" w:rsidRDefault="007A6CD5"/>
    <w:p w14:paraId="78F8CC33" w14:textId="7BBEB051" w:rsidR="007A6CD5" w:rsidRDefault="007A6CD5"/>
    <w:p w14:paraId="5D7F13ED" w14:textId="6F2C58B7" w:rsidR="007A6CD5" w:rsidRDefault="007A6CD5"/>
    <w:p w14:paraId="13545AB8" w14:textId="26291099" w:rsidR="007A6CD5" w:rsidRDefault="007A6CD5"/>
    <w:p w14:paraId="106E8990" w14:textId="7BA013D4" w:rsidR="007A6CD5" w:rsidRDefault="007A6CD5"/>
    <w:p w14:paraId="4725A6E6" w14:textId="0A809B34" w:rsidR="007A6CD5" w:rsidRDefault="007A6CD5"/>
    <w:p w14:paraId="02CEBE9C" w14:textId="50731A4C" w:rsidR="007A6CD5" w:rsidRDefault="007A6CD5"/>
    <w:p w14:paraId="6AC4B538" w14:textId="17690D7F" w:rsidR="007A6CD5" w:rsidRDefault="007A6CD5"/>
    <w:p w14:paraId="3437870C" w14:textId="51449CE4" w:rsidR="007A6CD5" w:rsidRDefault="007A6CD5"/>
    <w:p w14:paraId="5043C63F" w14:textId="53193C8C" w:rsidR="007A6CD5" w:rsidRDefault="007A6CD5"/>
    <w:p w14:paraId="0A34A2A6" w14:textId="20508157" w:rsidR="007A6CD5" w:rsidRDefault="007A6CD5"/>
    <w:p w14:paraId="4B7EA193" w14:textId="54095C5E" w:rsidR="007A6CD5" w:rsidRDefault="007A6CD5"/>
    <w:p w14:paraId="0629656F" w14:textId="66D29FD3" w:rsidR="007A6CD5" w:rsidRDefault="007A6CD5" w:rsidP="007A6CD5">
      <w:pPr>
        <w:tabs>
          <w:tab w:val="left" w:pos="7088"/>
        </w:tabs>
      </w:pPr>
    </w:p>
    <w:p w14:paraId="11872117" w14:textId="6726EE8A" w:rsidR="007A6CD5" w:rsidRDefault="007A6CD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F7C898F" wp14:editId="0B85134E">
                <wp:simplePos x="0" y="0"/>
                <wp:positionH relativeFrom="column">
                  <wp:posOffset>726897</wp:posOffset>
                </wp:positionH>
                <wp:positionV relativeFrom="paragraph">
                  <wp:posOffset>9614</wp:posOffset>
                </wp:positionV>
                <wp:extent cx="3958590" cy="492125"/>
                <wp:effectExtent l="0" t="4445" r="0" b="0"/>
                <wp:wrapNone/>
                <wp:docPr id="4246302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B5E5C0" w14:textId="77777777" w:rsidR="007A6CD5" w:rsidRDefault="007A6CD5" w:rsidP="007A6CD5">
                            <w:pPr>
                              <w:pStyle w:val="Title"/>
                              <w:widowControl w:val="0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  <w:t>YEAR 10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C89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57.25pt;margin-top:.75pt;width:311.7pt;height:38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" filled="f" stroked="f" strokecolor="black [0]" strokeweight="0" insetpen="t">
                <v:textbox inset="2.85pt,2.85pt,2.85pt,2.85pt">
                  <w:txbxContent>
                    <w:p w14:paraId="37B5E5C0" w14:textId="77777777" w:rsidR="007A6CD5" w:rsidRDefault="007A6CD5" w:rsidP="007A6CD5">
                      <w:pPr>
                        <w:pStyle w:val="Title"/>
                        <w:widowControl w:val="0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lang w:val="en-US"/>
                          <w14:ligatures w14:val="none"/>
                        </w:rPr>
                        <w:t>YEAR 10</w:t>
                      </w:r>
                    </w:p>
                  </w:txbxContent>
                </v:textbox>
              </v:shape>
            </w:pict>
          </mc:Fallback>
        </mc:AlternateContent>
      </w:r>
    </w:p>
    <w:p w14:paraId="7C48A82D" w14:textId="50B5BD2B" w:rsidR="007A6CD5" w:rsidRDefault="007A6CD5"/>
    <w:p w14:paraId="5186B1B6" w14:textId="5EED2F30" w:rsidR="007A6CD5" w:rsidRDefault="007A6CD5" w:rsidP="007A6CD5">
      <w:pPr>
        <w:spacing w:after="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6E2AFFF" wp14:editId="1C2552FB">
                <wp:simplePos x="0" y="0"/>
                <wp:positionH relativeFrom="column">
                  <wp:posOffset>-2355850</wp:posOffset>
                </wp:positionH>
                <wp:positionV relativeFrom="paragraph">
                  <wp:posOffset>1121410</wp:posOffset>
                </wp:positionV>
                <wp:extent cx="4690110" cy="6252210"/>
                <wp:effectExtent l="0" t="0" r="0" b="0"/>
                <wp:wrapNone/>
                <wp:docPr id="20970279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90110" cy="625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B410" id="Rectangle 7" o:spid="_x0000_s1026" style="position:absolute;margin-left:-185.5pt;margin-top:88.3pt;width:369.3pt;height:492.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268"/>
      </w:tblGrid>
      <w:tr w:rsidR="007A6CD5" w14:paraId="62A5B38E" w14:textId="77777777" w:rsidTr="007A6CD5">
        <w:trPr>
          <w:trHeight w:val="49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5C786C" w14:textId="77777777" w:rsidR="007A6CD5" w:rsidRDefault="007A6CD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VET Course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8490E3" w14:textId="77777777" w:rsidR="007A6CD5" w:rsidRDefault="007A6CD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Location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B74383" w14:textId="77777777" w:rsidR="007A6CD5" w:rsidRDefault="007A6CD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Duration</w:t>
            </w:r>
          </w:p>
        </w:tc>
      </w:tr>
      <w:tr w:rsidR="007A6CD5" w14:paraId="0B44C07B" w14:textId="77777777" w:rsidTr="007A6CD5">
        <w:trPr>
          <w:trHeight w:val="49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E64CEB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Agriculture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219049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Mt Lilydale Mercy College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93436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269D16E7" w14:textId="77777777" w:rsidTr="007A6CD5">
        <w:trPr>
          <w:trHeight w:val="49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98DF63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</w:t>
            </w:r>
            <w:proofErr w:type="spellStart"/>
            <w:r>
              <w:rPr>
                <w:lang w:val="en-US"/>
                <w14:ligatures w14:val="none"/>
              </w:rPr>
              <w:t>Auslan</w:t>
            </w:r>
            <w:proofErr w:type="spellEnd"/>
            <w:r>
              <w:rPr>
                <w:lang w:val="en-US"/>
                <w14:ligatures w14:val="none"/>
              </w:rPr>
              <w:t xml:space="preserve">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BEB559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40161D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Over 2 years</w:t>
            </w:r>
          </w:p>
        </w:tc>
      </w:tr>
      <w:tr w:rsidR="007A6CD5" w14:paraId="5384437C" w14:textId="77777777" w:rsidTr="007A6CD5">
        <w:trPr>
          <w:trHeight w:val="49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845084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Animal Care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11C56D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Lilydale High School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CFA89C" w14:textId="77777777" w:rsidR="007A6CD5" w:rsidRDefault="007A6CD5">
            <w:pPr>
              <w:widowControl w:val="0"/>
              <w:rPr>
                <w:color w:val="FF0000"/>
                <w14:ligatures w14:val="none"/>
              </w:rPr>
            </w:pPr>
            <w:r>
              <w:rPr>
                <w14:ligatures w14:val="none"/>
              </w:rPr>
              <w:t xml:space="preserve">Year 1 &amp; 2 </w:t>
            </w:r>
            <w:r>
              <w:rPr>
                <w:color w:val="FF0000"/>
                <w14:ligatures w14:val="none"/>
              </w:rPr>
              <w:t>*</w:t>
            </w:r>
          </w:p>
        </w:tc>
      </w:tr>
      <w:tr w:rsidR="007A6CD5" w14:paraId="361C4072" w14:textId="77777777" w:rsidTr="007A6CD5">
        <w:trPr>
          <w:trHeight w:val="726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1DCB95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Animal Care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17DD4F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Box Hill </w:t>
            </w:r>
            <w:proofErr w:type="gramStart"/>
            <w:r>
              <w:rPr>
                <w14:ligatures w14:val="none"/>
              </w:rPr>
              <w:t>-  Box</w:t>
            </w:r>
            <w:proofErr w:type="gramEnd"/>
            <w:r>
              <w:rPr>
                <w14:ligatures w14:val="none"/>
              </w:rPr>
              <w:t xml:space="preserve"> Hill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91F2CB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459F8C00" w14:textId="77777777" w:rsidTr="007A6CD5">
        <w:trPr>
          <w:trHeight w:val="678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E12210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Applied Digital Technologies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E4B90B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9BD74E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Year 1 &amp; 2 </w:t>
            </w:r>
          </w:p>
        </w:tc>
      </w:tr>
      <w:tr w:rsidR="007A6CD5" w14:paraId="74249773" w14:textId="77777777" w:rsidTr="007A6CD5">
        <w:trPr>
          <w:trHeight w:val="607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CAAC7A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Automotive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477AF2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445959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2D13D570" w14:textId="77777777" w:rsidTr="007A6CD5">
        <w:trPr>
          <w:trHeight w:val="848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D31B1A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Building &amp; Construction (Carpentry)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C385E4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Mt Lilydale Mercy College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F466AE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2ACE22E6" w14:textId="77777777" w:rsidTr="007A6CD5">
        <w:trPr>
          <w:trHeight w:val="66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EFF450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Building &amp; Construction (Carpentry)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7C9DF8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Aquinas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C50523" w14:textId="664E19A6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18630BF3" w14:textId="77777777" w:rsidR="007A6CD5" w:rsidRDefault="007A6CD5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7A6CD5" w14:paraId="30506B86" w14:textId="77777777" w:rsidTr="007A6CD5">
        <w:trPr>
          <w:trHeight w:val="790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1D9F2E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Building and Construction Pre-apprenticeship – Bricklaying.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708872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2F4400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</w:t>
            </w:r>
            <w:r>
              <w:rPr>
                <w:color w:val="FF0000"/>
                <w14:ligatures w14:val="none"/>
              </w:rPr>
              <w:t>**</w:t>
            </w:r>
          </w:p>
        </w:tc>
      </w:tr>
      <w:tr w:rsidR="007A6CD5" w14:paraId="2297B862" w14:textId="77777777" w:rsidTr="007A6CD5">
        <w:trPr>
          <w:trHeight w:val="790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39BE03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Building and Construction Pre-apprenticeship – Carpentry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3B4224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Swinburne - Croydon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65631A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67BF0DA0" w14:textId="77777777" w:rsidTr="007A6CD5">
        <w:trPr>
          <w:trHeight w:val="570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895C92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Community Services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B12620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Swinburne </w:t>
            </w:r>
            <w:proofErr w:type="gramStart"/>
            <w:r>
              <w:rPr>
                <w14:ligatures w14:val="none"/>
              </w:rPr>
              <w:t>-  Wantirna</w:t>
            </w:r>
            <w:proofErr w:type="gramEnd"/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1098B5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Year 1 </w:t>
            </w:r>
          </w:p>
        </w:tc>
      </w:tr>
      <w:tr w:rsidR="007A6CD5" w14:paraId="11CC22AD" w14:textId="77777777" w:rsidTr="007A6CD5">
        <w:trPr>
          <w:trHeight w:val="56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7AA3F8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Computer Assembly &amp; Repair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F129B3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D9923F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76CA560F" w14:textId="77777777" w:rsidTr="007A6CD5">
        <w:trPr>
          <w:trHeight w:val="56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5B0BA1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Conservation and Ecosystems Management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DA15F3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Lilydale Heights SC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88EBC9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4BD8303C" w14:textId="77777777" w:rsidTr="007A6CD5">
        <w:trPr>
          <w:trHeight w:val="56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5467B2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Conservation and Land Management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1B0763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Lilydale Heights SC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F70DC6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3399C1E0" w14:textId="77777777" w:rsidTr="007A6CD5">
        <w:trPr>
          <w:trHeight w:val="49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BF44B7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Cookery 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BBEEEF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Aquinas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CA011E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</w:tbl>
    <w:p w14:paraId="2CDB45D1" w14:textId="73123F89" w:rsidR="007A6CD5" w:rsidRDefault="007A6CD5"/>
    <w:p w14:paraId="1E1C5818" w14:textId="406C44CB" w:rsidR="007A6CD5" w:rsidRDefault="007A6CD5"/>
    <w:p w14:paraId="6A5976E4" w14:textId="13F2736A" w:rsidR="007A6CD5" w:rsidRDefault="008A3730" w:rsidP="007A6CD5">
      <w:pPr>
        <w:spacing w:after="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74271D0" wp14:editId="77A902CC">
                <wp:simplePos x="0" y="0"/>
                <wp:positionH relativeFrom="column">
                  <wp:posOffset>754911</wp:posOffset>
                </wp:positionH>
                <wp:positionV relativeFrom="paragraph">
                  <wp:posOffset>-490353</wp:posOffset>
                </wp:positionV>
                <wp:extent cx="3958590" cy="492125"/>
                <wp:effectExtent l="0" t="4445" r="0" b="0"/>
                <wp:wrapNone/>
                <wp:docPr id="9261597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F487BE" w14:textId="77777777" w:rsidR="008A3730" w:rsidRDefault="008A3730" w:rsidP="008A3730">
                            <w:pPr>
                              <w:pStyle w:val="Title"/>
                              <w:widowControl w:val="0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  <w:t>YEAR 10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71D0" id="Text Box 10" o:spid="_x0000_s1028" type="#_x0000_t202" style="position:absolute;margin-left:59.45pt;margin-top:-38.6pt;width:311.7pt;height:38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" filled="f" stroked="f" strokecolor="black [0]" strokeweight="0" insetpen="t">
                <v:textbox inset="2.85pt,2.85pt,2.85pt,2.85pt">
                  <w:txbxContent>
                    <w:p w14:paraId="15F487BE" w14:textId="77777777" w:rsidR="008A3730" w:rsidRDefault="008A3730" w:rsidP="008A3730">
                      <w:pPr>
                        <w:pStyle w:val="Title"/>
                        <w:widowControl w:val="0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lang w:val="en-US"/>
                          <w14:ligatures w14:val="none"/>
                        </w:rPr>
                        <w:t>YEAR 10</w:t>
                      </w:r>
                    </w:p>
                  </w:txbxContent>
                </v:textbox>
              </v:shape>
            </w:pict>
          </mc:Fallback>
        </mc:AlternateContent>
      </w:r>
    </w:p>
    <w:p w14:paraId="40AF08E1" w14:textId="77777777" w:rsidR="008A3730" w:rsidRDefault="008A3730" w:rsidP="007A6CD5">
      <w:pPr>
        <w:spacing w:after="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130"/>
        <w:gridCol w:w="425"/>
        <w:gridCol w:w="1490"/>
        <w:gridCol w:w="1629"/>
      </w:tblGrid>
      <w:tr w:rsidR="007A6CD5" w14:paraId="451A1AFD" w14:textId="77777777" w:rsidTr="008E76EA">
        <w:trPr>
          <w:gridAfter w:val="1"/>
          <w:wAfter w:w="1629" w:type="dxa"/>
          <w:trHeight w:val="591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3309DC" w14:textId="77777777" w:rsidR="007A6CD5" w:rsidRDefault="007A6CD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VET Course</w:t>
            </w:r>
          </w:p>
        </w:tc>
        <w:tc>
          <w:tcPr>
            <w:tcW w:w="255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0DE829" w14:textId="77777777" w:rsidR="007A6CD5" w:rsidRDefault="007A6CD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Location</w:t>
            </w:r>
          </w:p>
        </w:tc>
        <w:tc>
          <w:tcPr>
            <w:tcW w:w="14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9018F4" w14:textId="77777777" w:rsidR="007A6CD5" w:rsidRDefault="007A6CD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Duration</w:t>
            </w:r>
          </w:p>
        </w:tc>
      </w:tr>
      <w:tr w:rsidR="007A6CD5" w14:paraId="0C95D138" w14:textId="77777777" w:rsidTr="008E76EA">
        <w:trPr>
          <w:trHeight w:val="709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8A274A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Dance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121161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SC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31ABBB" w14:textId="77777777" w:rsidR="007A6CD5" w:rsidRDefault="007A6CD5" w:rsidP="007A6CD5">
            <w:pPr>
              <w:widowControl w:val="0"/>
              <w:ind w:left="889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751101D1" w14:textId="77777777" w:rsidTr="008E76EA">
        <w:trPr>
          <w:trHeight w:val="668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88123B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Engineering Studies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305531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40F558" w14:textId="77777777" w:rsidR="007A6CD5" w:rsidRDefault="007A6CD5" w:rsidP="007A6CD5">
            <w:pPr>
              <w:widowControl w:val="0"/>
              <w:ind w:left="889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0374CF55" w14:textId="77777777" w:rsidTr="008E76EA">
        <w:trPr>
          <w:trHeight w:val="648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7F93DB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Engineering Studies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5805CF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Swinburne - Wantirna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E3BA73" w14:textId="77777777" w:rsidR="007A6CD5" w:rsidRDefault="007A6CD5" w:rsidP="007A6CD5">
            <w:pPr>
              <w:widowControl w:val="0"/>
              <w:ind w:firstLine="889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2DBF9A42" w14:textId="77777777" w:rsidTr="008E76EA">
        <w:trPr>
          <w:trHeight w:val="637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42A587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Engineering Studies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D507FB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Mt Lilydale Mercy College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9FFD26" w14:textId="77777777" w:rsidR="007A6CD5" w:rsidRDefault="007A6CD5" w:rsidP="008E76EA">
            <w:pPr>
              <w:widowControl w:val="0"/>
              <w:ind w:left="889"/>
              <w:rPr>
                <w14:ligatures w14:val="none"/>
              </w:rPr>
            </w:pPr>
            <w:r>
              <w:rPr>
                <w14:ligatures w14:val="none"/>
              </w:rPr>
              <w:t>Year 1</w:t>
            </w:r>
          </w:p>
        </w:tc>
      </w:tr>
      <w:tr w:rsidR="007A6CD5" w14:paraId="63638FD7" w14:textId="77777777" w:rsidTr="008E76EA">
        <w:trPr>
          <w:trHeight w:val="629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8DAEC5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Engineering Studies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767869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F61A81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5775A3B3" w14:textId="77777777" w:rsidTr="008E76EA">
        <w:trPr>
          <w:trHeight w:val="591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922828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Furniture Making Pathways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1B8CCD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F5817F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46D9947D" w14:textId="77777777" w:rsidTr="008E76EA">
        <w:trPr>
          <w:trHeight w:val="719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15FD91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Horticulture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AD80F7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393CAC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43923F7E" w14:textId="77777777" w:rsidTr="008E76EA">
        <w:trPr>
          <w:trHeight w:val="817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224F83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Hospitality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510EBC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Mt Lilydale Mercy College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AF1A56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Year 1</w:t>
            </w:r>
            <w:r>
              <w:rPr>
                <w:color w:val="FF0000"/>
                <w14:ligatures w14:val="none"/>
              </w:rPr>
              <w:t>**</w:t>
            </w:r>
          </w:p>
        </w:tc>
      </w:tr>
      <w:tr w:rsidR="007A6CD5" w14:paraId="2C566FA7" w14:textId="77777777" w:rsidTr="008E76EA">
        <w:trPr>
          <w:trHeight w:val="790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9A8DFA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Hospitality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459B6B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Aquinas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682B6A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356464C9" w14:textId="77777777" w:rsidTr="008E76EA">
        <w:trPr>
          <w:trHeight w:val="665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06341C" w14:textId="77777777" w:rsidR="007A6CD5" w:rsidRDefault="007A6CD5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Kitchen </w:t>
            </w:r>
          </w:p>
          <w:p w14:paraId="0809D2DE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Operations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EB4711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124EC4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01800792" w14:textId="77777777" w:rsidTr="008E76EA">
        <w:trPr>
          <w:trHeight w:val="591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7B339B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Outdoor Recreation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77B12C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Box Hill - Lilydale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D4EC75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Year 1</w:t>
            </w:r>
          </w:p>
        </w:tc>
      </w:tr>
      <w:tr w:rsidR="007A6CD5" w14:paraId="74D9CE22" w14:textId="77777777" w:rsidTr="008E76EA">
        <w:trPr>
          <w:trHeight w:val="665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AF0EF5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Plumbing (Pre-App)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DD9936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Swinburne -  </w:t>
            </w:r>
          </w:p>
          <w:p w14:paraId="2D4B612E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Croydon/Wantirna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DBF885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7A6CD5" w14:paraId="73370875" w14:textId="77777777" w:rsidTr="008E76EA">
        <w:trPr>
          <w:trHeight w:val="665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C5DF57" w14:textId="77777777" w:rsidR="007A6CD5" w:rsidRDefault="007A6CD5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Retail </w:t>
            </w:r>
          </w:p>
          <w:p w14:paraId="5C160982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Cosmetics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77B88F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Inspiring - Bayswater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F03B37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1 year (</w:t>
            </w:r>
            <w:proofErr w:type="gramStart"/>
            <w:r>
              <w:rPr>
                <w14:ligatures w14:val="none"/>
              </w:rPr>
              <w:t>pre requisite</w:t>
            </w:r>
            <w:proofErr w:type="gramEnd"/>
            <w:r>
              <w:rPr>
                <w14:ligatures w14:val="none"/>
              </w:rPr>
              <w:t xml:space="preserve"> for</w:t>
            </w:r>
          </w:p>
          <w:p w14:paraId="0E1C6ABA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Cert III Beauty with Inspiring</w:t>
            </w:r>
          </w:p>
        </w:tc>
      </w:tr>
      <w:tr w:rsidR="007A6CD5" w14:paraId="5873F93D" w14:textId="77777777" w:rsidTr="008E76EA">
        <w:trPr>
          <w:trHeight w:val="665"/>
        </w:trPr>
        <w:tc>
          <w:tcPr>
            <w:tcW w:w="325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4C54C3" w14:textId="77777777" w:rsidR="007A6CD5" w:rsidRDefault="007A6CD5">
            <w:pPr>
              <w:widowControl w:val="0"/>
              <w:rPr>
                <w:lang w:val="en-US"/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Retail </w:t>
            </w:r>
          </w:p>
          <w:p w14:paraId="085C71D1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Services </w:t>
            </w:r>
          </w:p>
        </w:tc>
        <w:tc>
          <w:tcPr>
            <w:tcW w:w="2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872282" w14:textId="77777777" w:rsidR="007A6CD5" w:rsidRDefault="007A6CD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Cire - Lilydale</w:t>
            </w:r>
          </w:p>
        </w:tc>
        <w:tc>
          <w:tcPr>
            <w:tcW w:w="3544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43CF49" w14:textId="77777777" w:rsidR="007A6CD5" w:rsidRDefault="007A6CD5" w:rsidP="008E76EA">
            <w:pPr>
              <w:widowControl w:val="0"/>
              <w:ind w:left="889" w:right="-1255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</w:tbl>
    <w:p w14:paraId="149802CE" w14:textId="5D3AE851" w:rsidR="007A6CD5" w:rsidRDefault="007A6CD5"/>
    <w:p w14:paraId="37EF64A9" w14:textId="75F57D2F" w:rsidR="007A6CD5" w:rsidRDefault="007A6CD5"/>
    <w:p w14:paraId="65D07373" w14:textId="08E9FAE4" w:rsidR="007A6CD5" w:rsidRDefault="007A6CD5"/>
    <w:p w14:paraId="134AB6D3" w14:textId="345486C2" w:rsidR="007A6CD5" w:rsidRDefault="007A6CD5"/>
    <w:p w14:paraId="29C28C9B" w14:textId="2798DEC4" w:rsidR="007A6CD5" w:rsidRDefault="007A6CD5"/>
    <w:p w14:paraId="2EA6D17B" w14:textId="266EBC81" w:rsidR="007A6CD5" w:rsidRDefault="008A373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C39D35C" wp14:editId="2A2FB685">
                <wp:simplePos x="0" y="0"/>
                <wp:positionH relativeFrom="column">
                  <wp:posOffset>754380</wp:posOffset>
                </wp:positionH>
                <wp:positionV relativeFrom="paragraph">
                  <wp:posOffset>-496141</wp:posOffset>
                </wp:positionV>
                <wp:extent cx="3958590" cy="492125"/>
                <wp:effectExtent l="0" t="4445" r="0" b="0"/>
                <wp:wrapNone/>
                <wp:docPr id="15615497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6E768B" w14:textId="77777777" w:rsidR="008A3730" w:rsidRDefault="008A3730" w:rsidP="008A3730">
                            <w:pPr>
                              <w:pStyle w:val="Title"/>
                              <w:widowControl w:val="0"/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  <w14:ligatures w14:val="none"/>
                              </w:rPr>
                              <w:t>YEAR 10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D35C" id="Text Box 9" o:spid="_x0000_s1029" type="#_x0000_t202" style="position:absolute;margin-left:59.4pt;margin-top:-39.05pt;width:311.7pt;height:38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" filled="f" stroked="f" strokecolor="black [0]" strokeweight="0" insetpen="t">
                <v:textbox inset="2.85pt,2.85pt,2.85pt,2.85pt">
                  <w:txbxContent>
                    <w:p w14:paraId="516E768B" w14:textId="77777777" w:rsidR="008A3730" w:rsidRDefault="008A3730" w:rsidP="008A3730">
                      <w:pPr>
                        <w:pStyle w:val="Title"/>
                        <w:widowControl w:val="0"/>
                        <w:rPr>
                          <w:b/>
                          <w:bCs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lang w:val="en-US"/>
                          <w14:ligatures w14:val="none"/>
                        </w:rPr>
                        <w:t>YEAR 10</w:t>
                      </w:r>
                    </w:p>
                  </w:txbxContent>
                </v:textbox>
              </v:shape>
            </w:pict>
          </mc:Fallback>
        </mc:AlternateContent>
      </w:r>
    </w:p>
    <w:p w14:paraId="72A0FB1C" w14:textId="24E6DD29" w:rsidR="008A3730" w:rsidRDefault="008A3730" w:rsidP="008A3730">
      <w:pPr>
        <w:spacing w:after="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5A1936A" wp14:editId="077815BE">
                <wp:simplePos x="0" y="0"/>
                <wp:positionH relativeFrom="column">
                  <wp:posOffset>-2402840</wp:posOffset>
                </wp:positionH>
                <wp:positionV relativeFrom="paragraph">
                  <wp:posOffset>917575</wp:posOffset>
                </wp:positionV>
                <wp:extent cx="4737100" cy="6496685"/>
                <wp:effectExtent l="0" t="3175" r="0" b="0"/>
                <wp:wrapNone/>
                <wp:docPr id="9586129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37100" cy="649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096FD" id="Rectangle 11" o:spid="_x0000_s1026" style="position:absolute;margin-left:-189.2pt;margin-top:72.25pt;width:373pt;height:511.5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3418"/>
        <w:gridCol w:w="2462"/>
      </w:tblGrid>
      <w:tr w:rsidR="008A3730" w14:paraId="019D9E1A" w14:textId="77777777" w:rsidTr="008A3730">
        <w:trPr>
          <w:trHeight w:val="495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CE4474" w14:textId="77777777" w:rsidR="008A3730" w:rsidRDefault="008A3730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VET Course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24E38B" w14:textId="22D64192" w:rsidR="008A3730" w:rsidRDefault="008A3730" w:rsidP="008A3730">
            <w:pPr>
              <w:widowControl w:val="0"/>
              <w:ind w:left="524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      Location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3A1752" w14:textId="77777777" w:rsidR="008A3730" w:rsidRDefault="008A3730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Duration</w:t>
            </w:r>
          </w:p>
        </w:tc>
      </w:tr>
      <w:tr w:rsidR="008A3730" w14:paraId="5E961EE9" w14:textId="77777777" w:rsidTr="008A3730">
        <w:trPr>
          <w:trHeight w:val="665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C701D9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Salon Assistant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E905D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Inspiring - Lilydale/</w:t>
            </w:r>
          </w:p>
          <w:p w14:paraId="3D151D69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Bayswater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160A4D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 year (</w:t>
            </w:r>
            <w:proofErr w:type="gramStart"/>
            <w:r>
              <w:rPr>
                <w14:ligatures w14:val="none"/>
              </w:rPr>
              <w:t>pre requisite</w:t>
            </w:r>
            <w:proofErr w:type="gramEnd"/>
            <w:r>
              <w:rPr>
                <w14:ligatures w14:val="none"/>
              </w:rPr>
              <w:t xml:space="preserve"> for Cert III Beauty with Inspiring)</w:t>
            </w:r>
          </w:p>
        </w:tc>
      </w:tr>
      <w:tr w:rsidR="008A3730" w14:paraId="0A383288" w14:textId="77777777" w:rsidTr="008A3730">
        <w:trPr>
          <w:trHeight w:val="665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2CC30F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:lang w:val="en-US"/>
                <w14:ligatures w14:val="none"/>
              </w:rPr>
              <w:t xml:space="preserve">Certificate II in Wine Industry Operations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43FE4E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Upper Yarra SC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7FA060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 year</w:t>
            </w:r>
            <w:r>
              <w:rPr>
                <w:color w:val="FF0000"/>
                <w14:ligatures w14:val="none"/>
              </w:rPr>
              <w:t>***</w:t>
            </w:r>
          </w:p>
        </w:tc>
      </w:tr>
      <w:tr w:rsidR="008A3730" w14:paraId="2C4BFC5B" w14:textId="77777777" w:rsidTr="008A3730">
        <w:trPr>
          <w:trHeight w:val="665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F752F7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Workplace Skills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36931D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Swinburne - Wantirna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B6A104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66F76628" w14:textId="77777777" w:rsidTr="008A3730">
        <w:trPr>
          <w:trHeight w:val="726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1D0A1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Allied Health Assistance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192F28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Box Hill - Box Hill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32F5DD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3A0EDB14" w14:textId="77777777" w:rsidR="008A3730" w:rsidRDefault="008A373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A3730" w14:paraId="23D25E6F" w14:textId="77777777" w:rsidTr="008A3730">
        <w:trPr>
          <w:trHeight w:val="678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16E8D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Allied Health Assistance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EF77EA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Swinburne - Wantirna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D836DB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27BD4A26" w14:textId="77777777" w:rsidR="008A3730" w:rsidRDefault="008A373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A3730" w14:paraId="46D26D80" w14:textId="77777777" w:rsidTr="008A3730">
        <w:trPr>
          <w:trHeight w:val="607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7D9EDD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Acting (Screen)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447C9E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Lilydale High School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6DAEA9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318F9807" w14:textId="77777777" w:rsidTr="008A3730">
        <w:trPr>
          <w:trHeight w:val="848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BF94C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Beauty </w:t>
            </w:r>
          </w:p>
          <w:p w14:paraId="7DBA6E00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Services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1AF78C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Box Hill - Box Hill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97B84F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5C8691AE" w14:textId="77777777" w:rsidR="008A3730" w:rsidRDefault="008A373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A3730" w14:paraId="2ABB5717" w14:textId="77777777" w:rsidTr="008A3730">
        <w:trPr>
          <w:trHeight w:val="594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C819E2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Business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95EF08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Cire - Lilydale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FFF08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63DAE7DF" w14:textId="77777777" w:rsidTr="008A3730">
        <w:trPr>
          <w:trHeight w:val="585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08E45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Community Services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2CFFC1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Cire - Lilydale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5C4549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474887D6" w14:textId="77777777" w:rsidTr="008A3730">
        <w:trPr>
          <w:trHeight w:val="577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FE34A5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Community Services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368797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Box Hill - Box Hill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FC8A0A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654A3F96" w14:textId="77777777" w:rsidTr="008A3730">
        <w:trPr>
          <w:trHeight w:val="665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8FED4A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Design </w:t>
            </w:r>
          </w:p>
          <w:p w14:paraId="608F13D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Fundamentals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F8DE6B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Swinburne - Wantirna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799B5E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Year 1 &amp; 2 </w:t>
            </w:r>
            <w:r>
              <w:rPr>
                <w:color w:val="FF0000"/>
                <w14:ligatures w14:val="none"/>
              </w:rPr>
              <w:t>***</w:t>
            </w:r>
          </w:p>
        </w:tc>
      </w:tr>
      <w:tr w:rsidR="008A3730" w14:paraId="67C8925E" w14:textId="77777777" w:rsidTr="008A3730">
        <w:trPr>
          <w:trHeight w:val="790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76408C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Equine </w:t>
            </w:r>
          </w:p>
          <w:p w14:paraId="0F9719A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Studies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BFA03D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Box Hill - Box Hill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73211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2E6773D2" w14:textId="77777777" w:rsidTr="008A3730">
        <w:trPr>
          <w:trHeight w:val="665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A4107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Info Tech Networking &amp; </w:t>
            </w:r>
            <w:proofErr w:type="spellStart"/>
            <w:r>
              <w:rPr>
                <w14:ligatures w14:val="none"/>
              </w:rPr>
              <w:t>Cybersafety</w:t>
            </w:r>
            <w:proofErr w:type="spellEnd"/>
            <w:r>
              <w:rPr>
                <w14:ligatures w14:val="none"/>
              </w:rPr>
              <w:t xml:space="preserve">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1889C8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6AB4B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1DA3C273" w14:textId="77777777" w:rsidR="008A3730" w:rsidRDefault="008A373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A3730" w14:paraId="2FE4FBFD" w14:textId="77777777" w:rsidTr="008A3730">
        <w:trPr>
          <w:trHeight w:val="665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D3020D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Info Tech Virtual Reality/Game Design 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02807F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083E7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255102CB" w14:textId="77777777" w:rsidR="008A3730" w:rsidRDefault="008A373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A3730" w14:paraId="6CB8D064" w14:textId="77777777" w:rsidTr="008A3730">
        <w:trPr>
          <w:trHeight w:val="340"/>
        </w:trPr>
        <w:tc>
          <w:tcPr>
            <w:tcW w:w="253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A3F55E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091CE5" w14:textId="77777777" w:rsidR="008A3730" w:rsidRDefault="008A3730" w:rsidP="008A3730">
            <w:pPr>
              <w:widowControl w:val="0"/>
              <w:ind w:left="524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4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A65FDF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51F0ED4D" w14:textId="7CD8DBA1" w:rsidR="007A6CD5" w:rsidRDefault="007A6CD5"/>
    <w:p w14:paraId="7B85D677" w14:textId="588185B8" w:rsidR="008A3730" w:rsidRDefault="008A3730"/>
    <w:p w14:paraId="7BF3D2A9" w14:textId="53E59009" w:rsidR="008A3730" w:rsidRDefault="008A3730"/>
    <w:p w14:paraId="28D37FD0" w14:textId="54DB2088" w:rsidR="008A3730" w:rsidRDefault="008A3730"/>
    <w:p w14:paraId="4C5498EA" w14:textId="2173D504" w:rsidR="008A3730" w:rsidRDefault="008A3730" w:rsidP="008A3730">
      <w:pPr>
        <w:spacing w:after="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024BC31" wp14:editId="1E2F563A">
                <wp:simplePos x="0" y="0"/>
                <wp:positionH relativeFrom="column">
                  <wp:posOffset>3033395</wp:posOffset>
                </wp:positionH>
                <wp:positionV relativeFrom="paragraph">
                  <wp:posOffset>805815</wp:posOffset>
                </wp:positionV>
                <wp:extent cx="4636770" cy="6411595"/>
                <wp:effectExtent l="4445" t="0" r="0" b="2540"/>
                <wp:wrapNone/>
                <wp:docPr id="18876225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36770" cy="641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5D2D0" id="Rectangle 12" o:spid="_x0000_s1026" style="position:absolute;margin-left:238.85pt;margin-top:63.45pt;width:365.1pt;height:504.8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34"/>
      </w:tblGrid>
      <w:tr w:rsidR="008A3730" w14:paraId="465A681B" w14:textId="77777777" w:rsidTr="008A3730">
        <w:trPr>
          <w:trHeight w:val="591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7B1F40" w14:textId="77777777" w:rsidR="008A3730" w:rsidRDefault="008A3730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VET Course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6AB6B6" w14:textId="6746C016" w:rsidR="008A3730" w:rsidRDefault="008A3730" w:rsidP="008A3730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      Location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F04381" w14:textId="77777777" w:rsidR="008A3730" w:rsidRDefault="008A3730" w:rsidP="008A3730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Duration</w:t>
            </w:r>
          </w:p>
        </w:tc>
      </w:tr>
      <w:tr w:rsidR="008A3730" w14:paraId="57E8B09A" w14:textId="77777777" w:rsidTr="008A3730">
        <w:trPr>
          <w:trHeight w:val="709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58AF2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Laboratory Skills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440865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Swinburne - </w:t>
            </w:r>
          </w:p>
          <w:p w14:paraId="7B02B805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Croydon/Wantirna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5A93E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3753A83D" w14:textId="77777777" w:rsidTr="008A3730">
        <w:trPr>
          <w:trHeight w:val="668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CBD9D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Music </w:t>
            </w:r>
          </w:p>
          <w:p w14:paraId="6B6FE08B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Production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06287C" w14:textId="77777777" w:rsidR="008A3730" w:rsidRDefault="008A3730">
            <w:pPr>
              <w:widowControl w:val="0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Billanook</w:t>
            </w:r>
            <w:proofErr w:type="spellEnd"/>
            <w:r>
              <w:rPr>
                <w14:ligatures w14:val="none"/>
              </w:rPr>
              <w:t xml:space="preserve"> College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4BFDC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6C08448C" w14:textId="77777777" w:rsidTr="008A3730">
        <w:trPr>
          <w:trHeight w:val="648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6A0A0C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Music Industry (Sound Production)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1038B0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Melba S.C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5B98F9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69118F24" w14:textId="77777777" w:rsidTr="008A3730">
        <w:trPr>
          <w:trHeight w:val="637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3AA2A0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7DA007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710674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8A3730" w14:paraId="08FD68D8" w14:textId="77777777" w:rsidTr="008A3730">
        <w:trPr>
          <w:trHeight w:val="629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D53C8" w14:textId="4A63E78B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741B96" w14:textId="11DE65E9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5333F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8A3730" w14:paraId="6FBFDBAA" w14:textId="77777777" w:rsidTr="008A3730">
        <w:trPr>
          <w:trHeight w:val="591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ABDF5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A3E146" w14:textId="7CE9F102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061E28" w14:textId="64C66B4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8A3730" w14:paraId="795EEEFA" w14:textId="77777777" w:rsidTr="008A3730">
        <w:trPr>
          <w:trHeight w:val="719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5B01C5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Agriculture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5FA387" w14:textId="7AEA8742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Mt Lilydale Mercy College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115E64" w14:textId="05775C0C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5F2E3DCA" w14:textId="77777777" w:rsidTr="008A3730">
        <w:trPr>
          <w:trHeight w:val="817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02E60E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</w:t>
            </w:r>
            <w:proofErr w:type="spellStart"/>
            <w:r>
              <w:rPr>
                <w14:ligatures w14:val="none"/>
              </w:rPr>
              <w:t>Auslan</w:t>
            </w:r>
            <w:proofErr w:type="spellEnd"/>
            <w:r>
              <w:rPr>
                <w14:ligatures w14:val="none"/>
              </w:rPr>
              <w:t xml:space="preserve">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407D07" w14:textId="285145C0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095C80" w14:textId="5F4B65D4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Over 2 years</w:t>
            </w:r>
          </w:p>
        </w:tc>
      </w:tr>
      <w:tr w:rsidR="008A3730" w14:paraId="58BD38AE" w14:textId="77777777" w:rsidTr="008A3730">
        <w:trPr>
          <w:trHeight w:val="790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055D6E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Animal Care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DE0B3E" w14:textId="597F455F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Box Hill - </w:t>
            </w:r>
          </w:p>
          <w:p w14:paraId="156231E7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Box Hill/Lilydale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211F5D" w14:textId="6C619935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3C757D45" w14:textId="77777777" w:rsidTr="008A3730">
        <w:trPr>
          <w:trHeight w:val="66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345BD3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Applied </w:t>
            </w:r>
          </w:p>
          <w:p w14:paraId="69B3AE14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Digital Technologies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2A1BFE" w14:textId="725DDB44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80BA3D" w14:textId="2A8580A5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502CA374" w14:textId="77777777" w:rsidTr="008A3730">
        <w:trPr>
          <w:trHeight w:val="591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538202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Automotive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AF3435" w14:textId="75B69C1B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1CC0B7C0" wp14:editId="433F0B3C">
                      <wp:simplePos x="0" y="0"/>
                      <wp:positionH relativeFrom="column">
                        <wp:posOffset>-1105299</wp:posOffset>
                      </wp:positionH>
                      <wp:positionV relativeFrom="paragraph">
                        <wp:posOffset>-3325835</wp:posOffset>
                      </wp:positionV>
                      <wp:extent cx="3571240" cy="311785"/>
                      <wp:effectExtent l="0" t="635" r="0" b="1905"/>
                      <wp:wrapNone/>
                      <wp:docPr id="128387622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240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CC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55EF0F" w14:textId="77777777" w:rsidR="008A3730" w:rsidRDefault="008A3730" w:rsidP="008A373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Imprint MT Shadow" w:hAnsi="Imprint MT Shadow"/>
                                      <w:b/>
                                      <w:bCs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Imprint MT Shadow" w:hAnsi="Imprint MT Shadow"/>
                                      <w:b/>
                                      <w:bCs/>
                                      <w:sz w:val="40"/>
                                      <w:szCs w:val="40"/>
                                      <w14:ligatures w14:val="none"/>
                                    </w:rPr>
                                    <w:t>YEAR 11/12 VCE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0B7C0" id="Text Box 13" o:spid="_x0000_s1030" type="#_x0000_t202" style="position:absolute;margin-left:-87.05pt;margin-top:-261.9pt;width:281.2pt;height:24.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" filled="f" fillcolor="#ccc" stroked="f" strokecolor="black [0]" strokeweight="2pt">
                      <v:textbox inset="2.88pt,2.88pt,2.88pt,2.88pt">
                        <w:txbxContent>
                          <w:p w14:paraId="2855EF0F" w14:textId="77777777" w:rsidR="008A3730" w:rsidRDefault="008A3730" w:rsidP="008A373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YEAR 11/12 VCE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14:ligatures w14:val="none"/>
              </w:rPr>
              <w:t>Ringwood Training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72B8E9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5DA43152" w14:textId="77777777" w:rsidTr="008A3730">
        <w:trPr>
          <w:trHeight w:val="591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8766B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Building &amp; Construction (Carpentry)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7B6E10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Mt Lilydale Mercy College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3A4CE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40AA5DBC" w14:textId="77777777" w:rsidTr="008A3730">
        <w:trPr>
          <w:trHeight w:val="66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0511F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Building &amp; Construction (Carpentry)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8F489D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Aquinas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E169B5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49A100D9" w14:textId="77777777" w:rsidR="008A3730" w:rsidRDefault="008A373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A3730" w14:paraId="31CE7142" w14:textId="77777777" w:rsidTr="008A3730">
        <w:trPr>
          <w:trHeight w:val="785"/>
        </w:trPr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DACFCF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Building and Construction Pre-apprenticeship – Carpentry </w:t>
            </w:r>
          </w:p>
        </w:tc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63223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Swinburne - Croydon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24BF5F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</w:tbl>
    <w:p w14:paraId="757BF6AB" w14:textId="2FB2E23A" w:rsidR="008A3730" w:rsidRDefault="008A3730"/>
    <w:p w14:paraId="7C9D9851" w14:textId="44E9660B" w:rsidR="008A3730" w:rsidRDefault="008A3730"/>
    <w:p w14:paraId="48FC8F55" w14:textId="1C1399D4" w:rsidR="008A3730" w:rsidRDefault="008A3730"/>
    <w:p w14:paraId="37012DB6" w14:textId="434374D6" w:rsidR="008A3730" w:rsidRDefault="008A3730"/>
    <w:p w14:paraId="0DE607CB" w14:textId="4CC5A640" w:rsidR="008A3730" w:rsidRDefault="008A3730"/>
    <w:p w14:paraId="5587C53B" w14:textId="252A175A" w:rsidR="008A3730" w:rsidRDefault="008A373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73CE493" wp14:editId="2CEE47E0">
                <wp:simplePos x="0" y="0"/>
                <wp:positionH relativeFrom="margin">
                  <wp:posOffset>1286259</wp:posOffset>
                </wp:positionH>
                <wp:positionV relativeFrom="paragraph">
                  <wp:posOffset>-361507</wp:posOffset>
                </wp:positionV>
                <wp:extent cx="2969260" cy="467832"/>
                <wp:effectExtent l="0" t="0" r="2540" b="8890"/>
                <wp:wrapNone/>
                <wp:docPr id="6481213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46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19D683" w14:textId="77777777" w:rsidR="008A3730" w:rsidRDefault="008A3730" w:rsidP="008A3730">
                            <w:pPr>
                              <w:widowControl w:val="0"/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YEAR 11/12 VCE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E493" id="Text Box 14" o:spid="_x0000_s1031" type="#_x0000_t202" style="position:absolute;margin-left:101.3pt;margin-top:-28.45pt;width:233.8pt;height:36.8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" filled="f" fillcolor="#ccc" stroked="f" strokecolor="black [0]" strokeweight="2pt">
                <v:textbox inset="2.88pt,2.88pt,2.88pt,2.88pt">
                  <w:txbxContent>
                    <w:p w14:paraId="2619D683" w14:textId="77777777" w:rsidR="008A3730" w:rsidRDefault="008A3730" w:rsidP="008A3730">
                      <w:pPr>
                        <w:widowControl w:val="0"/>
                        <w:jc w:val="center"/>
                        <w:rPr>
                          <w:rFonts w:ascii="Imprint MT Shadow" w:hAnsi="Imprint MT Shadow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YEAR 11/12 VCE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367B5" w14:textId="0D39BC7F" w:rsidR="008A3730" w:rsidRDefault="008A3730" w:rsidP="008A3730">
      <w:pPr>
        <w:spacing w:after="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532F526" wp14:editId="29F73F07">
                <wp:simplePos x="0" y="0"/>
                <wp:positionH relativeFrom="column">
                  <wp:posOffset>-2343785</wp:posOffset>
                </wp:positionH>
                <wp:positionV relativeFrom="paragraph">
                  <wp:posOffset>855980</wp:posOffset>
                </wp:positionV>
                <wp:extent cx="4451350" cy="6143625"/>
                <wp:effectExtent l="0" t="0" r="0" b="1270"/>
                <wp:wrapNone/>
                <wp:docPr id="5338518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51350" cy="614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C8674" id="Rectangle 15" o:spid="_x0000_s1026" style="position:absolute;margin-left:-184.55pt;margin-top:67.4pt;width:350.5pt;height:483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2005"/>
      </w:tblGrid>
      <w:tr w:rsidR="008A3730" w14:paraId="6E21C37D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DE475F" w14:textId="77777777" w:rsidR="008A3730" w:rsidRDefault="008A3730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VET Course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64DF54" w14:textId="4753A1AD" w:rsidR="008A3730" w:rsidRDefault="008A3730" w:rsidP="008A3730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     Location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D86EDC" w14:textId="77777777" w:rsidR="008A3730" w:rsidRDefault="008A3730" w:rsidP="008A3730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Duration</w:t>
            </w:r>
          </w:p>
        </w:tc>
      </w:tr>
      <w:tr w:rsidR="008A3730" w14:paraId="379E4FC1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557CE3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Computer Assembly &amp; Repair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A4C84A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A47EB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5352D3F1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668324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Conservation and Ecosystems Management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C1E8BA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Lilydale Heights SC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09E994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6AFF42F6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99A41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Conservation and Land Management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38AA2C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Lilydale Heights SC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E52D14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4258C7A8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B8CA6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Cookery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38E48D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Aquinas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A4AB9F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1FEDC813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F04A27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Dance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59970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SC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02DD3B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0D1451F8" w14:textId="77777777" w:rsidTr="008A3730">
        <w:trPr>
          <w:trHeight w:val="674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2137C2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Electrotechnology (Career Start)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64B019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Swinburne - </w:t>
            </w:r>
          </w:p>
          <w:p w14:paraId="52C45F69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Croydon / Wantirna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8D2D6B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043924E1" w14:textId="77777777" w:rsidTr="008A3730">
        <w:trPr>
          <w:trHeight w:val="800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99406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Electrotechnology Studies (Pre-vocational)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47A64D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C3A260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4A327BD7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4883B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Engineering Studies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F1AAE5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35DB7F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4C511D61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C5C5BE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Engineering Studies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3FCD4E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Swinburne - Wantirna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B42DE2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073FC1DC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E0E9C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Engineering Studies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7470F2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1DD9F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3F99752C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FCC254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Furniture Making Pathways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7ED35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13B1D0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5D128F40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30E615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Horticulture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F7B04F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33AA21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Over 2 years</w:t>
            </w:r>
          </w:p>
        </w:tc>
      </w:tr>
      <w:tr w:rsidR="008A3730" w14:paraId="15FA60CA" w14:textId="77777777" w:rsidTr="008A3730">
        <w:trPr>
          <w:trHeight w:val="57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0E6D3B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Hospitality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814840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Aquinas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BD949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78CFA239" w14:textId="77777777" w:rsidTr="008A3730">
        <w:trPr>
          <w:trHeight w:val="666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5FE97E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Kitchen </w:t>
            </w:r>
          </w:p>
          <w:p w14:paraId="178D64E3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Operations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641156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Ranges Tec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F9E4E9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A3730" w14:paraId="0DBD29A4" w14:textId="77777777" w:rsidTr="008A3730">
        <w:trPr>
          <w:trHeight w:val="665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8F4DE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Plumbing (Pre-App) </w:t>
            </w:r>
          </w:p>
        </w:tc>
        <w:tc>
          <w:tcPr>
            <w:tcW w:w="32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AC9805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Swinburne - </w:t>
            </w:r>
          </w:p>
          <w:p w14:paraId="0C50D063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Croydon / Wantirna</w:t>
            </w:r>
          </w:p>
        </w:tc>
        <w:tc>
          <w:tcPr>
            <w:tcW w:w="20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70DE8" w14:textId="77777777" w:rsidR="008A3730" w:rsidRDefault="008A373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</w:tbl>
    <w:p w14:paraId="0D347BF8" w14:textId="31849FAD" w:rsidR="008A3730" w:rsidRDefault="008A3730"/>
    <w:p w14:paraId="47EE8DBC" w14:textId="25C02FA1" w:rsidR="008A3730" w:rsidRDefault="008A3730"/>
    <w:p w14:paraId="58EFEE28" w14:textId="079056FE" w:rsidR="008A3730" w:rsidRDefault="008A3730"/>
    <w:p w14:paraId="4765F550" w14:textId="2D80C9E4" w:rsidR="008A3730" w:rsidRDefault="008A3730"/>
    <w:p w14:paraId="40CE02C6" w14:textId="3A4D42B1" w:rsidR="008A3730" w:rsidRDefault="008A3730"/>
    <w:p w14:paraId="555BD372" w14:textId="77777777" w:rsidR="00871770" w:rsidRDefault="00871770" w:rsidP="00871770">
      <w:pPr>
        <w:spacing w:after="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52A36CF0" w14:textId="63412601" w:rsidR="00871770" w:rsidRDefault="00871770" w:rsidP="00871770">
      <w:pPr>
        <w:spacing w:after="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E475C0E" wp14:editId="137C3730">
                <wp:simplePos x="0" y="0"/>
                <wp:positionH relativeFrom="column">
                  <wp:posOffset>3018155</wp:posOffset>
                </wp:positionH>
                <wp:positionV relativeFrom="paragraph">
                  <wp:posOffset>855980</wp:posOffset>
                </wp:positionV>
                <wp:extent cx="4712970" cy="6518910"/>
                <wp:effectExtent l="0" t="0" r="3175" b="0"/>
                <wp:wrapNone/>
                <wp:docPr id="6841667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12970" cy="651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FC6E4" id="Rectangle 18" o:spid="_x0000_s1026" style="position:absolute;margin-left:237.65pt;margin-top:67.4pt;width:371.1pt;height:513.3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61"/>
        <w:gridCol w:w="2594"/>
      </w:tblGrid>
      <w:tr w:rsidR="00871770" w14:paraId="36837B30" w14:textId="77777777" w:rsidTr="00871770">
        <w:trPr>
          <w:trHeight w:val="452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970395" w14:textId="77777777" w:rsidR="00871770" w:rsidRDefault="00871770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VET Course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716782" w14:textId="00872C97" w:rsidR="00871770" w:rsidRDefault="00871770" w:rsidP="00871770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      Location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9CD425" w14:textId="17DC97E0" w:rsidR="00871770" w:rsidRDefault="00871770" w:rsidP="00871770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      Duration</w:t>
            </w:r>
          </w:p>
        </w:tc>
      </w:tr>
      <w:tr w:rsidR="00871770" w14:paraId="3E224BAB" w14:textId="77777777" w:rsidTr="00871770">
        <w:trPr>
          <w:trHeight w:val="573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19C1EB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 in Workplace Skills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313A47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Swinburne - </w:t>
            </w:r>
            <w:proofErr w:type="spellStart"/>
            <w:r>
              <w:rPr>
                <w14:ligatures w14:val="none"/>
              </w:rPr>
              <w:t>Wantinra</w:t>
            </w:r>
            <w:proofErr w:type="spellEnd"/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956A78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71770" w14:paraId="28474463" w14:textId="77777777" w:rsidTr="00871770">
        <w:trPr>
          <w:trHeight w:val="573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BDC34D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Acting (Screen)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FA3531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Lilydale High School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D778F0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71770" w14:paraId="7705873C" w14:textId="77777777" w:rsidTr="00871770">
        <w:trPr>
          <w:trHeight w:val="665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176274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Allied Health Assistance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28E9D7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Swinburne - Wantirna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9F8D97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61077AF9" w14:textId="77777777" w:rsidR="00871770" w:rsidRDefault="0087177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71770" w14:paraId="201F075E" w14:textId="77777777" w:rsidTr="00871770">
        <w:trPr>
          <w:trHeight w:val="665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21F9DE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Allied Health Assistance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7B70DE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Box Hill - Box Hill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A5EFD5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7EEE8987" w14:textId="77777777" w:rsidR="00871770" w:rsidRDefault="0087177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71770" w14:paraId="5E656797" w14:textId="77777777" w:rsidTr="00871770">
        <w:trPr>
          <w:trHeight w:val="573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6A566C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Business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824CB1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Cire - Lilydale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C50BDF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71770" w14:paraId="2144746E" w14:textId="77777777" w:rsidTr="00871770">
        <w:trPr>
          <w:trHeight w:val="573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43F62D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Community Services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4812E3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Box Hill - Box Hill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094FBB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71770" w14:paraId="04704513" w14:textId="77777777" w:rsidTr="00871770">
        <w:trPr>
          <w:trHeight w:val="665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335BFA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Early Childhood Education &amp; Care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5C729D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Box Hill - Box Hill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A5E75A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2FA913FB" w14:textId="77777777" w:rsidR="00871770" w:rsidRDefault="0087177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71770" w14:paraId="2A6D55B9" w14:textId="77777777" w:rsidTr="00871770">
        <w:trPr>
          <w:trHeight w:val="573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16A8EA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Equine Studies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5B0FFF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Box Hill - Box Hill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816E32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71770" w14:paraId="50ABB32A" w14:textId="77777777" w:rsidTr="00871770">
        <w:trPr>
          <w:trHeight w:val="665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7E60B7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Info Tech Networking &amp; </w:t>
            </w:r>
            <w:proofErr w:type="spellStart"/>
            <w:r>
              <w:rPr>
                <w14:ligatures w14:val="none"/>
              </w:rPr>
              <w:t>Cybersafety</w:t>
            </w:r>
            <w:proofErr w:type="spellEnd"/>
            <w:r>
              <w:rPr>
                <w14:ligatures w14:val="none"/>
              </w:rPr>
              <w:t xml:space="preserve">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512365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C7CE81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414A0B99" w14:textId="77777777" w:rsidR="00871770" w:rsidRDefault="0087177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71770" w14:paraId="4CDBABE7" w14:textId="77777777" w:rsidTr="00871770">
        <w:trPr>
          <w:trHeight w:val="665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053024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Info Tech Virtual Reality/Game Design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14C5C5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F3F799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156E8B1E" w14:textId="77777777" w:rsidR="00871770" w:rsidRDefault="0087177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71770" w14:paraId="3C305423" w14:textId="77777777" w:rsidTr="00871770">
        <w:trPr>
          <w:trHeight w:val="573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5EAAFD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Laboratory Skills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D27F3B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Swinburne - Wantirna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67D3AD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71770" w14:paraId="7427A1D8" w14:textId="77777777" w:rsidTr="00871770">
        <w:trPr>
          <w:trHeight w:val="665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1896B6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Music </w:t>
            </w:r>
          </w:p>
          <w:p w14:paraId="3B5A8F59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Production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3A0AE6" w14:textId="77777777" w:rsidR="00871770" w:rsidRDefault="00871770">
            <w:pPr>
              <w:widowControl w:val="0"/>
              <w:rPr>
                <w14:ligatures w14:val="none"/>
              </w:rPr>
            </w:pPr>
            <w:proofErr w:type="spellStart"/>
            <w:r>
              <w:rPr>
                <w14:ligatures w14:val="none"/>
              </w:rPr>
              <w:t>Billanook</w:t>
            </w:r>
            <w:proofErr w:type="spellEnd"/>
            <w:r>
              <w:rPr>
                <w14:ligatures w14:val="none"/>
              </w:rPr>
              <w:t xml:space="preserve"> College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C0CA8E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71770" w14:paraId="2B3FBF98" w14:textId="77777777" w:rsidTr="00871770">
        <w:trPr>
          <w:trHeight w:val="573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78C9D7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Music Industry (Sound Production)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E40603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Melba SC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C770D1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71770" w14:paraId="1F2642F9" w14:textId="77777777" w:rsidTr="00871770">
        <w:trPr>
          <w:trHeight w:val="573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A5F080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Certificate III in Visual Arts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0846E0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Mt Lilydale Mercy College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DA31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</w:t>
            </w:r>
          </w:p>
        </w:tc>
      </w:tr>
      <w:tr w:rsidR="00871770" w14:paraId="7460B09F" w14:textId="77777777" w:rsidTr="00871770">
        <w:trPr>
          <w:trHeight w:val="665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E414A4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Certificate IV in Integrated Technologies (</w:t>
            </w:r>
            <w:proofErr w:type="spellStart"/>
            <w:r>
              <w:rPr>
                <w14:ligatures w14:val="none"/>
              </w:rPr>
              <w:t>CiSCO</w:t>
            </w:r>
            <w:proofErr w:type="spellEnd"/>
            <w:r>
              <w:rPr>
                <w14:ligatures w14:val="none"/>
              </w:rPr>
              <w:t xml:space="preserve">) 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F8844F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Ringwood Training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F8B566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Year 1 &amp; 2 partial completion</w:t>
            </w:r>
          </w:p>
          <w:p w14:paraId="5D53D6B4" w14:textId="77777777" w:rsidR="00871770" w:rsidRDefault="00871770">
            <w:pPr>
              <w:widowControl w:val="0"/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****</w:t>
            </w:r>
          </w:p>
        </w:tc>
      </w:tr>
      <w:tr w:rsidR="00871770" w14:paraId="1200865F" w14:textId="77777777" w:rsidTr="00871770">
        <w:trPr>
          <w:trHeight w:val="573"/>
        </w:trPr>
        <w:tc>
          <w:tcPr>
            <w:tcW w:w="38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64BFEB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237377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114E94" w14:textId="77777777" w:rsidR="00871770" w:rsidRDefault="0087177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674CB320" w14:textId="0480C2B9" w:rsidR="007A6CD5" w:rsidRDefault="007A6CD5"/>
    <w:p w14:paraId="5ABAEAE1" w14:textId="4FD19201" w:rsidR="007A6CD5" w:rsidRDefault="007A6CD5"/>
    <w:p w14:paraId="35DB0927" w14:textId="2EFB0060" w:rsidR="007A6CD5" w:rsidRDefault="007A6CD5"/>
    <w:p w14:paraId="6E4A293B" w14:textId="473B6DFE" w:rsidR="007A6CD5" w:rsidRDefault="0087177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4C21440F" wp14:editId="51E3D25C">
                <wp:simplePos x="0" y="0"/>
                <wp:positionH relativeFrom="margin">
                  <wp:align>right</wp:align>
                </wp:positionH>
                <wp:positionV relativeFrom="paragraph">
                  <wp:posOffset>35708</wp:posOffset>
                </wp:positionV>
                <wp:extent cx="5726504" cy="1345565"/>
                <wp:effectExtent l="0" t="0" r="7620" b="6985"/>
                <wp:wrapNone/>
                <wp:docPr id="120449806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504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3CC3EC" w14:textId="77777777" w:rsidR="00871770" w:rsidRDefault="00871770" w:rsidP="008717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YEAR 11 VCE VM </w:t>
                            </w:r>
                          </w:p>
                          <w:p w14:paraId="3D3511B9" w14:textId="77777777" w:rsidR="00871770" w:rsidRDefault="00871770" w:rsidP="00871770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7F5A9A5" w14:textId="77777777" w:rsidR="00871770" w:rsidRDefault="00871770" w:rsidP="00871770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Students that elect to participate in the VCE VM are required to select a VET subject and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are able to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select from any of the courses offered. </w:t>
                            </w:r>
                          </w:p>
                          <w:p w14:paraId="6679E4B3" w14:textId="77777777" w:rsidR="00871770" w:rsidRDefault="00871770" w:rsidP="00871770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Please be aware that if the course is only of a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one year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duration you will need to select a different course in Year 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1440F" id="Text Box 20" o:spid="_x0000_s1032" type="#_x0000_t202" style="position:absolute;margin-left:399.7pt;margin-top:2.8pt;width:450.9pt;height:105.95pt;z-index:2516869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" filled="f" fillcolor="#ccc" stroked="f" strokecolor="black [0]" strokeweight="2pt">
                <v:textbox inset="2.88pt,2.88pt,2.88pt,2.88pt">
                  <w:txbxContent>
                    <w:p w14:paraId="333CC3EC" w14:textId="77777777" w:rsidR="00871770" w:rsidRDefault="00871770" w:rsidP="00871770">
                      <w:pPr>
                        <w:widowControl w:val="0"/>
                        <w:spacing w:after="0"/>
                        <w:jc w:val="center"/>
                        <w:rPr>
                          <w:rFonts w:ascii="Imprint MT Shadow" w:hAnsi="Imprint MT Shadow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YEAR 11 VCE VM </w:t>
                      </w:r>
                    </w:p>
                    <w:p w14:paraId="3D3511B9" w14:textId="77777777" w:rsidR="00871770" w:rsidRDefault="00871770" w:rsidP="00871770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7F5A9A5" w14:textId="77777777" w:rsidR="00871770" w:rsidRDefault="00871770" w:rsidP="00871770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Students that elect to participate in the VCE VM are required to select a VET subject and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are able to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select from any of the courses offered. </w:t>
                      </w:r>
                    </w:p>
                    <w:p w14:paraId="6679E4B3" w14:textId="77777777" w:rsidR="00871770" w:rsidRDefault="00871770" w:rsidP="00871770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Please be aware that if the course is only of a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one year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duration you will need to select a different course in Year 12.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6C823" w14:textId="4268AE32" w:rsidR="007A6CD5" w:rsidRDefault="007A6CD5"/>
    <w:p w14:paraId="44EF98F1" w14:textId="36CB3B28" w:rsidR="007A6CD5" w:rsidRDefault="007A6CD5"/>
    <w:p w14:paraId="2DA92CB2" w14:textId="4E248739" w:rsidR="007A6CD5" w:rsidRDefault="007A6CD5"/>
    <w:p w14:paraId="6A647863" w14:textId="2B6B5046" w:rsidR="007A6CD5" w:rsidRDefault="007A6CD5"/>
    <w:p w14:paraId="4EF34CE5" w14:textId="66D9C142" w:rsidR="007A6CD5" w:rsidRDefault="007A6CD5"/>
    <w:p w14:paraId="4AD7F989" w14:textId="5A8CE093" w:rsidR="007A6CD5" w:rsidRDefault="007A6CD5"/>
    <w:p w14:paraId="69903F24" w14:textId="5DD33CD1" w:rsidR="007A6CD5" w:rsidRDefault="007A6CD5"/>
    <w:p w14:paraId="0BD0F79E" w14:textId="6AB82C22" w:rsidR="007A6CD5" w:rsidRDefault="007A6CD5"/>
    <w:p w14:paraId="3681F5FC" w14:textId="002A4662" w:rsidR="007A6CD5" w:rsidRDefault="0087177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20D5DCF" wp14:editId="6D7AA88D">
                <wp:simplePos x="0" y="0"/>
                <wp:positionH relativeFrom="column">
                  <wp:posOffset>53163</wp:posOffset>
                </wp:positionH>
                <wp:positionV relativeFrom="paragraph">
                  <wp:posOffset>152178</wp:posOffset>
                </wp:positionV>
                <wp:extent cx="5592725" cy="6570921"/>
                <wp:effectExtent l="0" t="0" r="8255" b="1905"/>
                <wp:wrapNone/>
                <wp:docPr id="6797465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725" cy="6570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D476BC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*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1st year students who select this VET course will be required to attend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on  Wednesday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morning.  This will necessitate them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missing  scheduled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classes at Yarra Hills.  The student will be required to liaise with the teachers and maintain the work standards for the classes missed.</w:t>
                            </w:r>
                          </w:p>
                          <w:p w14:paraId="52DBF9E6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C0ED7DA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**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Please be aware that this course is only for 1 year.  There will be very limited opportunity to progress into a 2nd year with any other provider.</w:t>
                            </w:r>
                          </w:p>
                          <w:p w14:paraId="407BA43B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25843B3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***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This course is run as an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all day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session.  If chosen it will necessitate students missing scheduled classes at Yarra Hills.  The student will be required to liaise with the teachers and maintain work standards for the classes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missed</w:t>
                            </w:r>
                            <w:proofErr w:type="gramEnd"/>
                          </w:p>
                          <w:p w14:paraId="6F2A02D1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9BAEF22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****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This course is only offered as a partial completion.  Students will need to liaise with the TAFE concerned to ascertain how they will complete the certificate beyond the two years offered in the VET course.</w:t>
                            </w:r>
                          </w:p>
                          <w:p w14:paraId="5374B1B5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ED25C19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Links to VET courses</w:t>
                            </w:r>
                          </w:p>
                          <w:p w14:paraId="272401C7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https://www.mullumvetcluster.com.au/handbook</w:t>
                            </w:r>
                          </w:p>
                          <w:p w14:paraId="2B64E8D7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https://www.yvvc.org.au/</w:t>
                            </w:r>
                          </w:p>
                          <w:p w14:paraId="594546C3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1B88BB1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FD3F1E0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0F2D96A" w14:textId="77777777" w:rsidR="00871770" w:rsidRDefault="00871770" w:rsidP="0087177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The information contained in this booklet is current as at the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4th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August,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5DCF" id="Text Box 21" o:spid="_x0000_s1033" type="#_x0000_t202" style="position:absolute;margin-left:4.2pt;margin-top:12pt;width:440.35pt;height:517.4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" filled="f" fillcolor="#ccc" stroked="f" strokecolor="black [0]" strokeweight="2pt">
                <v:textbox inset="2.88pt,2.88pt,2.88pt,2.88pt">
                  <w:txbxContent>
                    <w:p w14:paraId="55D476BC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* </w:t>
                      </w: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1st year students who select this VET course will be required to attend 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on  Wednesday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morning.  This will necessitate them 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missing  scheduled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classes at Yarra Hills.  The student will be required to liaise with the teachers and maintain the work standards for the classes missed.</w:t>
                      </w:r>
                    </w:p>
                    <w:p w14:paraId="52DBF9E6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C0ED7DA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** </w:t>
                      </w: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Please be aware that this course is only for 1 year.  There will be very limited opportunity to progress into a 2nd year with any other provider.</w:t>
                      </w:r>
                    </w:p>
                    <w:p w14:paraId="407BA43B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625843B3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*** </w:t>
                      </w: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This course is run as an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all day</w:t>
                      </w:r>
                      <w:proofErr w:type="spellEnd"/>
                      <w:proofErr w:type="gramEnd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session.  If chosen it will necessitate students missing scheduled classes at Yarra Hills.  The student will be required to liaise with the teachers and maintain work standards for the classes 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missed</w:t>
                      </w:r>
                      <w:proofErr w:type="gramEnd"/>
                    </w:p>
                    <w:p w14:paraId="6F2A02D1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9BAEF22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**** </w:t>
                      </w: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This course is only offered as a partial completion.  Students will need to liaise with the TAFE concerned to ascertain how they will complete the certificate beyond the two years offered in the VET course.</w:t>
                      </w:r>
                    </w:p>
                    <w:p w14:paraId="5374B1B5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ED25C19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Links to VET courses</w:t>
                      </w:r>
                    </w:p>
                    <w:p w14:paraId="272401C7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https://www.mullumvetcluster.com.au/handbook</w:t>
                      </w:r>
                    </w:p>
                    <w:p w14:paraId="2B64E8D7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https://www.yvvc.org.au/</w:t>
                      </w:r>
                    </w:p>
                    <w:p w14:paraId="594546C3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1B88BB1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FD3F1E0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70F2D96A" w14:textId="77777777" w:rsidR="00871770" w:rsidRDefault="00871770" w:rsidP="00871770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The information contained in this booklet is current as at the 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4th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August,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6DCC2FB" w14:textId="584CA241" w:rsidR="007A6CD5" w:rsidRDefault="007A6CD5"/>
    <w:p w14:paraId="0F34FA15" w14:textId="1A94253D" w:rsidR="007A6CD5" w:rsidRDefault="007A6CD5"/>
    <w:p w14:paraId="5BEE2B18" w14:textId="32A43BB1" w:rsidR="007A6CD5" w:rsidRDefault="007A6CD5"/>
    <w:p w14:paraId="7A842415" w14:textId="44F562EF" w:rsidR="007A6CD5" w:rsidRDefault="007A6CD5"/>
    <w:p w14:paraId="7146F8D9" w14:textId="5BB66AC1" w:rsidR="007A6CD5" w:rsidRDefault="007A6CD5"/>
    <w:p w14:paraId="18BEE442" w14:textId="6E478959" w:rsidR="007A6CD5" w:rsidRDefault="007A6CD5"/>
    <w:p w14:paraId="496CFF36" w14:textId="75879966" w:rsidR="007A6CD5" w:rsidRDefault="007A6CD5"/>
    <w:p w14:paraId="6E14D5A3" w14:textId="3054CA86" w:rsidR="007A6CD5" w:rsidRDefault="007A6CD5"/>
    <w:p w14:paraId="3FEA3758" w14:textId="1759FB72" w:rsidR="007A6CD5" w:rsidRDefault="007A6CD5"/>
    <w:p w14:paraId="720FFB09" w14:textId="6A1E7211" w:rsidR="007A6CD5" w:rsidRDefault="007A6CD5"/>
    <w:p w14:paraId="2D0AE24C" w14:textId="15985B93" w:rsidR="007A6CD5" w:rsidRDefault="007A6CD5"/>
    <w:p w14:paraId="10FDC157" w14:textId="77777777" w:rsidR="007A6CD5" w:rsidRDefault="007A6CD5"/>
    <w:p w14:paraId="552A2233" w14:textId="4C6ED478" w:rsidR="007A6CD5" w:rsidRDefault="007A6CD5"/>
    <w:p w14:paraId="52D9E68B" w14:textId="0C6E525E" w:rsidR="007A6CD5" w:rsidRDefault="007A6CD5"/>
    <w:p w14:paraId="7F5A9AE4" w14:textId="15A1289B" w:rsidR="007A6CD5" w:rsidRDefault="007A6CD5"/>
    <w:p w14:paraId="629F6DB1" w14:textId="77777777" w:rsidR="00871770" w:rsidRDefault="00871770"/>
    <w:p w14:paraId="3FFDB4F8" w14:textId="03146145" w:rsidR="007A6CD5" w:rsidRDefault="007A6CD5"/>
    <w:p w14:paraId="3FE43902" w14:textId="316BCA43" w:rsidR="007A6CD5" w:rsidRDefault="007A6CD5"/>
    <w:p w14:paraId="0F3B303A" w14:textId="6CB5EA46" w:rsidR="007A6CD5" w:rsidRDefault="007A6CD5"/>
    <w:p w14:paraId="19E96B08" w14:textId="2ABBBF17" w:rsidR="007A6CD5" w:rsidRDefault="007A6CD5"/>
    <w:p w14:paraId="7F9E9D22" w14:textId="02FF2202" w:rsidR="007A6CD5" w:rsidRDefault="007A6CD5"/>
    <w:p w14:paraId="10C8558F" w14:textId="70871695" w:rsidR="007A6CD5" w:rsidRDefault="007A6CD5"/>
    <w:p w14:paraId="097A357D" w14:textId="3062AA7E" w:rsidR="007A6CD5" w:rsidRDefault="007A6CD5"/>
    <w:p w14:paraId="54337272" w14:textId="54BA74FA" w:rsidR="007A6CD5" w:rsidRDefault="007A6CD5"/>
    <w:p w14:paraId="10267470" w14:textId="2E4DA975" w:rsidR="007A6CD5" w:rsidRDefault="007A6CD5"/>
    <w:p w14:paraId="746AACE4" w14:textId="3B779A4B" w:rsidR="007A6CD5" w:rsidRDefault="007A6CD5"/>
    <w:p w14:paraId="766705A3" w14:textId="6950289C" w:rsidR="007A6CD5" w:rsidRDefault="007A6CD5"/>
    <w:p w14:paraId="4332E62D" w14:textId="12B52FB5" w:rsidR="007A6CD5" w:rsidRDefault="007A6CD5"/>
    <w:p w14:paraId="4BF3E0AF" w14:textId="77777777" w:rsidR="007A6CD5" w:rsidRDefault="007A6CD5"/>
    <w:sectPr w:rsidR="007A6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D5"/>
    <w:rsid w:val="000B4269"/>
    <w:rsid w:val="00360961"/>
    <w:rsid w:val="007A6CD5"/>
    <w:rsid w:val="00871770"/>
    <w:rsid w:val="008A3730"/>
    <w:rsid w:val="008E76EA"/>
    <w:rsid w:val="00CE4CBF"/>
    <w:rsid w:val="00E67F94"/>
    <w:rsid w:val="00F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531F"/>
  <w15:chartTrackingRefBased/>
  <w15:docId w15:val="{3FA24889-4482-475A-A9F9-C2C6A902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CD5"/>
    <w:pPr>
      <w:spacing w:after="10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basedOn w:val="Normal"/>
    <w:rsid w:val="007A6CD5"/>
    <w:pPr>
      <w:spacing w:line="232" w:lineRule="auto"/>
      <w:jc w:val="center"/>
    </w:pPr>
    <w:rPr>
      <w:rFonts w:ascii="Imprint MT Shadow" w:hAnsi="Imprint MT Shadow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7A6CD5"/>
    <w:pPr>
      <w:jc w:val="center"/>
    </w:pPr>
    <w:rPr>
      <w:rFonts w:ascii="Imprint MT Shadow" w:hAnsi="Imprint MT Shadow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A6CD5"/>
    <w:rPr>
      <w:rFonts w:ascii="Imprint MT Shadow" w:eastAsia="Times New Roman" w:hAnsi="Imprint MT Shadow" w:cs="Times New Roman"/>
      <w:color w:val="000000"/>
      <w:kern w:val="28"/>
      <w:sz w:val="40"/>
      <w:szCs w:val="40"/>
      <w:lang w:eastAsia="en-AU"/>
      <w14:ligatures w14:val="standard"/>
      <w14:cntxtAlts/>
    </w:rPr>
  </w:style>
  <w:style w:type="paragraph" w:styleId="NoSpacing">
    <w:name w:val="No Spacing"/>
    <w:uiPriority w:val="1"/>
    <w:qFormat/>
    <w:rsid w:val="007A6CD5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pathways</dc:creator>
  <cp:keywords/>
  <dc:description/>
  <cp:lastModifiedBy>Suzanne Birchall</cp:lastModifiedBy>
  <cp:revision>2</cp:revision>
  <dcterms:created xsi:type="dcterms:W3CDTF">2023-08-04T05:13:00Z</dcterms:created>
  <dcterms:modified xsi:type="dcterms:W3CDTF">2023-08-04T05:13:00Z</dcterms:modified>
</cp:coreProperties>
</file>