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6436" w14:textId="20EF788B" w:rsidR="00A60B4D" w:rsidRDefault="001B2006" w:rsidP="00525D64">
      <w:pPr>
        <w:jc w:val="center"/>
        <w:rPr>
          <w:rFonts w:asciiTheme="minorHAnsi" w:hAnsiTheme="minorHAnsi"/>
          <w:b/>
          <w:sz w:val="32"/>
          <w:szCs w:val="32"/>
        </w:rPr>
      </w:pPr>
      <w:r>
        <w:rPr>
          <w:noProof/>
        </w:rPr>
        <w:pict w14:anchorId="62AC5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2.7pt;margin-top:-65.25pt;width:427.7pt;height:132.3pt;z-index:251669504;mso-position-horizontal-relative:margin;mso-position-vertical-relative:margin">
            <v:imagedata r:id="rId7" o:title="image002-2" cropright="17117f"/>
            <w10:wrap type="square" anchorx="margin" anchory="margin"/>
          </v:shape>
        </w:pict>
      </w:r>
      <w:r w:rsidR="00A60B4D">
        <w:rPr>
          <w:noProof/>
        </w:rPr>
        <w:drawing>
          <wp:anchor distT="0" distB="0" distL="114300" distR="114300" simplePos="0" relativeHeight="251670528" behindDoc="0" locked="0" layoutInCell="1" allowOverlap="1" wp14:anchorId="62AC5C35" wp14:editId="5E411ABD">
            <wp:simplePos x="0" y="0"/>
            <wp:positionH relativeFrom="margin">
              <wp:posOffset>4800600</wp:posOffset>
            </wp:positionH>
            <wp:positionV relativeFrom="paragraph">
              <wp:posOffset>-769620</wp:posOffset>
            </wp:positionV>
            <wp:extent cx="1621790" cy="15525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73200" r="2927"/>
                    <a:stretch/>
                  </pic:blipFill>
                  <pic:spPr bwMode="auto">
                    <a:xfrm>
                      <a:off x="0" y="0"/>
                      <a:ext cx="1621790" cy="15525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89906D" w14:textId="77777777" w:rsidR="00A60B4D" w:rsidRDefault="00A60B4D" w:rsidP="00525D64">
      <w:pPr>
        <w:jc w:val="center"/>
        <w:rPr>
          <w:rFonts w:asciiTheme="minorHAnsi" w:hAnsiTheme="minorHAnsi"/>
          <w:b/>
          <w:sz w:val="32"/>
          <w:szCs w:val="32"/>
        </w:rPr>
      </w:pPr>
    </w:p>
    <w:p w14:paraId="06D6C47E" w14:textId="77777777" w:rsidR="00A60B4D" w:rsidRDefault="00A60B4D" w:rsidP="00525D64">
      <w:pPr>
        <w:jc w:val="center"/>
        <w:rPr>
          <w:rFonts w:asciiTheme="minorHAnsi" w:hAnsiTheme="minorHAnsi"/>
          <w:b/>
          <w:sz w:val="32"/>
          <w:szCs w:val="32"/>
        </w:rPr>
      </w:pPr>
    </w:p>
    <w:p w14:paraId="4F68E944" w14:textId="77777777" w:rsidR="00A60B4D" w:rsidRDefault="00A60B4D" w:rsidP="00525D64">
      <w:pPr>
        <w:jc w:val="center"/>
        <w:rPr>
          <w:rFonts w:asciiTheme="minorHAnsi" w:hAnsiTheme="minorHAnsi"/>
          <w:b/>
          <w:sz w:val="32"/>
          <w:szCs w:val="32"/>
        </w:rPr>
      </w:pPr>
    </w:p>
    <w:p w14:paraId="5BA8DB0B" w14:textId="32C92367" w:rsidR="00F3695A" w:rsidRPr="00D004AB" w:rsidRDefault="00F3695A" w:rsidP="00525D64">
      <w:pPr>
        <w:jc w:val="center"/>
        <w:rPr>
          <w:rFonts w:ascii="Freestyle Script" w:hAnsi="Freestyle Script"/>
          <w:b/>
          <w:sz w:val="52"/>
          <w:szCs w:val="52"/>
        </w:rPr>
      </w:pPr>
      <w:r w:rsidRPr="00EF5F27">
        <w:rPr>
          <w:rFonts w:asciiTheme="minorHAnsi" w:hAnsiTheme="minorHAnsi"/>
          <w:b/>
          <w:sz w:val="32"/>
          <w:szCs w:val="32"/>
        </w:rPr>
        <w:t xml:space="preserve">Friday </w:t>
      </w:r>
      <w:r w:rsidR="009A3AA8">
        <w:rPr>
          <w:rFonts w:asciiTheme="minorHAnsi" w:hAnsiTheme="minorHAnsi"/>
          <w:b/>
          <w:sz w:val="32"/>
          <w:szCs w:val="32"/>
        </w:rPr>
        <w:t xml:space="preserve">8 </w:t>
      </w:r>
      <w:r w:rsidR="004B2389">
        <w:rPr>
          <w:rFonts w:asciiTheme="minorHAnsi" w:hAnsiTheme="minorHAnsi"/>
          <w:b/>
          <w:sz w:val="32"/>
          <w:szCs w:val="32"/>
        </w:rPr>
        <w:t xml:space="preserve">July to Sunday </w:t>
      </w:r>
      <w:r w:rsidR="00DA699A">
        <w:rPr>
          <w:rFonts w:asciiTheme="minorHAnsi" w:hAnsiTheme="minorHAnsi"/>
          <w:b/>
          <w:sz w:val="32"/>
          <w:szCs w:val="32"/>
        </w:rPr>
        <w:t>17 July 2022</w:t>
      </w:r>
    </w:p>
    <w:p w14:paraId="77E82A7B" w14:textId="77777777" w:rsidR="00F3695A" w:rsidRPr="00EF5F27" w:rsidRDefault="00F3695A" w:rsidP="00525D64">
      <w:pPr>
        <w:jc w:val="center"/>
        <w:rPr>
          <w:rFonts w:asciiTheme="minorHAnsi" w:hAnsiTheme="minorHAnsi"/>
          <w:u w:val="single"/>
        </w:rPr>
      </w:pPr>
    </w:p>
    <w:p w14:paraId="4ACE58C3" w14:textId="0C0A7685" w:rsidR="00DA699A" w:rsidRDefault="00525D64" w:rsidP="00FF7745">
      <w:pPr>
        <w:pBdr>
          <w:top w:val="single" w:sz="4" w:space="1" w:color="auto"/>
          <w:left w:val="single" w:sz="4" w:space="4" w:color="auto"/>
          <w:bottom w:val="single" w:sz="4" w:space="1" w:color="auto"/>
          <w:right w:val="single" w:sz="4" w:space="4" w:color="auto"/>
        </w:pBdr>
        <w:jc w:val="center"/>
      </w:pPr>
      <w:r w:rsidRPr="00EF5F27">
        <w:t>Please read this booklet with your parents and contact</w:t>
      </w:r>
      <w:r>
        <w:t>. If you have any questions or concerns, please direct questions to</w:t>
      </w:r>
    </w:p>
    <w:p w14:paraId="718D1B10" w14:textId="4D133872" w:rsidR="00667048" w:rsidRPr="00A1563F" w:rsidRDefault="00525D64" w:rsidP="00FF7745">
      <w:pPr>
        <w:pBdr>
          <w:top w:val="single" w:sz="4" w:space="1" w:color="auto"/>
          <w:left w:val="single" w:sz="4" w:space="4" w:color="auto"/>
          <w:bottom w:val="single" w:sz="4" w:space="1" w:color="auto"/>
          <w:right w:val="single" w:sz="4" w:space="4" w:color="auto"/>
        </w:pBdr>
        <w:jc w:val="center"/>
        <w:rPr>
          <w:b/>
          <w:bCs/>
        </w:rPr>
      </w:pPr>
      <w:r w:rsidRPr="00A1563F">
        <w:rPr>
          <w:b/>
          <w:bCs/>
        </w:rPr>
        <w:t>Brenton Millott</w:t>
      </w:r>
    </w:p>
    <w:p w14:paraId="0B06DA22" w14:textId="07EF6183" w:rsidR="00525D64" w:rsidRDefault="00525D64" w:rsidP="00FF7745">
      <w:pPr>
        <w:pBdr>
          <w:top w:val="single" w:sz="4" w:space="1" w:color="auto"/>
          <w:left w:val="single" w:sz="4" w:space="4" w:color="auto"/>
          <w:bottom w:val="single" w:sz="4" w:space="1" w:color="auto"/>
          <w:right w:val="single" w:sz="4" w:space="4" w:color="auto"/>
        </w:pBdr>
        <w:jc w:val="center"/>
      </w:pPr>
      <w:hyperlink r:id="rId9" w:history="1">
        <w:r w:rsidRPr="003A0C09">
          <w:rPr>
            <w:rStyle w:val="Hyperlink"/>
          </w:rPr>
          <w:t>Brenton.Millott@education.vic.gov.au</w:t>
        </w:r>
      </w:hyperlink>
    </w:p>
    <w:p w14:paraId="165AF4D7" w14:textId="77777777" w:rsidR="00525D64" w:rsidRPr="00A1563F" w:rsidRDefault="00525D64" w:rsidP="00FF7745">
      <w:pPr>
        <w:pBdr>
          <w:top w:val="single" w:sz="4" w:space="1" w:color="auto"/>
          <w:left w:val="single" w:sz="4" w:space="4" w:color="auto"/>
          <w:bottom w:val="single" w:sz="4" w:space="1" w:color="auto"/>
          <w:right w:val="single" w:sz="4" w:space="4" w:color="auto"/>
        </w:pBdr>
        <w:jc w:val="center"/>
        <w:rPr>
          <w:b/>
          <w:bCs/>
        </w:rPr>
      </w:pPr>
      <w:r w:rsidRPr="00A1563F">
        <w:rPr>
          <w:b/>
          <w:bCs/>
        </w:rPr>
        <w:t>Robert Horwill</w:t>
      </w:r>
    </w:p>
    <w:p w14:paraId="1D837958" w14:textId="057C9E22" w:rsidR="00667048" w:rsidRDefault="00525D64" w:rsidP="00FF7745">
      <w:pPr>
        <w:pBdr>
          <w:top w:val="single" w:sz="4" w:space="1" w:color="auto"/>
          <w:left w:val="single" w:sz="4" w:space="4" w:color="auto"/>
          <w:bottom w:val="single" w:sz="4" w:space="1" w:color="auto"/>
          <w:right w:val="single" w:sz="4" w:space="4" w:color="auto"/>
        </w:pBdr>
        <w:jc w:val="center"/>
      </w:pPr>
      <w:hyperlink r:id="rId10" w:history="1">
        <w:r w:rsidRPr="003A0C09">
          <w:rPr>
            <w:rStyle w:val="Hyperlink"/>
          </w:rPr>
          <w:t>Robert.Horwill@education.vic.gov.au</w:t>
        </w:r>
      </w:hyperlink>
    </w:p>
    <w:p w14:paraId="0024A0D1" w14:textId="383969D6" w:rsidR="00DA699A" w:rsidRPr="00942DB5" w:rsidRDefault="00DA699A" w:rsidP="00942DB5">
      <w:pPr>
        <w:rPr>
          <w:rFonts w:cstheme="minorHAnsi"/>
        </w:rPr>
      </w:pPr>
    </w:p>
    <w:p w14:paraId="0124D2A2" w14:textId="77777777" w:rsidR="00F3695A" w:rsidRPr="00EF5F27" w:rsidRDefault="00F3695A" w:rsidP="00F3695A">
      <w:pPr>
        <w:jc w:val="center"/>
        <w:rPr>
          <w:rFonts w:asciiTheme="minorHAnsi" w:hAnsiTheme="minorHAnsi"/>
        </w:rPr>
      </w:pPr>
    </w:p>
    <w:p w14:paraId="7CB13078" w14:textId="77777777" w:rsidR="00F3695A" w:rsidRPr="00EF5F27" w:rsidRDefault="00F3695A" w:rsidP="00F3695A">
      <w:pPr>
        <w:rPr>
          <w:rFonts w:asciiTheme="minorHAnsi" w:hAnsiTheme="minorHAnsi"/>
          <w:b/>
          <w:u w:val="single"/>
        </w:rPr>
      </w:pPr>
      <w:r w:rsidRPr="00EF5F27">
        <w:rPr>
          <w:rFonts w:asciiTheme="minorHAnsi" w:hAnsiTheme="minorHAnsi"/>
          <w:b/>
          <w:u w:val="single"/>
        </w:rPr>
        <w:t>What to do BEFORE we leave for camp:</w:t>
      </w:r>
    </w:p>
    <w:p w14:paraId="349D5E76" w14:textId="629D78B4" w:rsidR="00F3695A" w:rsidRPr="00EF5F27" w:rsidRDefault="00F3695A" w:rsidP="00F3695A">
      <w:pPr>
        <w:numPr>
          <w:ilvl w:val="0"/>
          <w:numId w:val="1"/>
        </w:numPr>
        <w:tabs>
          <w:tab w:val="left" w:pos="8820"/>
        </w:tabs>
        <w:rPr>
          <w:rFonts w:asciiTheme="minorHAnsi" w:hAnsiTheme="minorHAnsi"/>
          <w:color w:val="000000"/>
        </w:rPr>
      </w:pPr>
      <w:r w:rsidRPr="00EF5F27">
        <w:rPr>
          <w:rFonts w:asciiTheme="minorHAnsi" w:hAnsiTheme="minorHAnsi"/>
        </w:rPr>
        <w:t xml:space="preserve">Return your MEDICAL AND CONSENT FORM to your campus office NO LATER </w:t>
      </w:r>
      <w:r w:rsidRPr="00EF5F27">
        <w:rPr>
          <w:rFonts w:asciiTheme="minorHAnsi" w:hAnsiTheme="minorHAnsi"/>
          <w:color w:val="000000"/>
        </w:rPr>
        <w:t xml:space="preserve">than </w:t>
      </w:r>
      <w:r w:rsidR="00FF7745">
        <w:rPr>
          <w:rFonts w:asciiTheme="minorHAnsi" w:hAnsiTheme="minorHAnsi"/>
          <w:b/>
          <w:color w:val="000000"/>
        </w:rPr>
        <w:t>Friday</w:t>
      </w:r>
      <w:r w:rsidRPr="00EF5F27">
        <w:rPr>
          <w:rFonts w:asciiTheme="minorHAnsi" w:hAnsiTheme="minorHAnsi"/>
          <w:b/>
          <w:color w:val="000000"/>
        </w:rPr>
        <w:t xml:space="preserve"> </w:t>
      </w:r>
      <w:r w:rsidR="00ED2477">
        <w:rPr>
          <w:rFonts w:asciiTheme="minorHAnsi" w:hAnsiTheme="minorHAnsi"/>
          <w:b/>
          <w:color w:val="000000"/>
        </w:rPr>
        <w:t>13</w:t>
      </w:r>
      <w:r w:rsidRPr="00EF5F27">
        <w:rPr>
          <w:rFonts w:asciiTheme="minorHAnsi" w:hAnsiTheme="minorHAnsi"/>
          <w:b/>
          <w:color w:val="000000"/>
        </w:rPr>
        <w:t xml:space="preserve"> May.</w:t>
      </w:r>
    </w:p>
    <w:p w14:paraId="143DA56B" w14:textId="77777777" w:rsidR="00F3695A" w:rsidRPr="00EF5F27" w:rsidRDefault="00F3695A" w:rsidP="00F3695A">
      <w:pPr>
        <w:rPr>
          <w:rFonts w:asciiTheme="minorHAnsi" w:hAnsiTheme="minorHAnsi"/>
          <w:b/>
          <w:color w:val="000000"/>
          <w:u w:val="single"/>
        </w:rPr>
      </w:pPr>
    </w:p>
    <w:p w14:paraId="1BFFB777" w14:textId="383ECBCA" w:rsidR="00F3695A" w:rsidRPr="00EF5F27" w:rsidRDefault="00F3695A" w:rsidP="00F3695A">
      <w:pPr>
        <w:rPr>
          <w:rFonts w:asciiTheme="minorHAnsi" w:hAnsiTheme="minorHAnsi"/>
          <w:b/>
          <w:color w:val="000000"/>
          <w:u w:val="single"/>
        </w:rPr>
      </w:pPr>
      <w:r w:rsidRPr="00EF5F27">
        <w:rPr>
          <w:rFonts w:asciiTheme="minorHAnsi" w:hAnsiTheme="minorHAnsi"/>
          <w:b/>
          <w:color w:val="000000"/>
          <w:u w:val="single"/>
        </w:rPr>
        <w:t xml:space="preserve">What to do on Friday </w:t>
      </w:r>
      <w:r w:rsidR="00ED2477">
        <w:rPr>
          <w:rFonts w:asciiTheme="minorHAnsi" w:hAnsiTheme="minorHAnsi"/>
          <w:b/>
          <w:color w:val="000000"/>
          <w:u w:val="single"/>
        </w:rPr>
        <w:t>July 18</w:t>
      </w:r>
      <w:r w:rsidR="00C47910">
        <w:rPr>
          <w:rFonts w:asciiTheme="minorHAnsi" w:hAnsiTheme="minorHAnsi"/>
          <w:b/>
          <w:color w:val="000000"/>
          <w:u w:val="single"/>
        </w:rPr>
        <w:t xml:space="preserve"> (departure)</w:t>
      </w:r>
      <w:r w:rsidRPr="00EF5F27">
        <w:rPr>
          <w:rFonts w:asciiTheme="minorHAnsi" w:hAnsiTheme="minorHAnsi"/>
          <w:b/>
          <w:color w:val="000000"/>
          <w:u w:val="single"/>
        </w:rPr>
        <w:t>:</w:t>
      </w:r>
    </w:p>
    <w:p w14:paraId="3C2E0F8C" w14:textId="4D3B171C" w:rsidR="00F3695A" w:rsidRPr="00EF5F27" w:rsidRDefault="00F3695A" w:rsidP="00F3695A">
      <w:pPr>
        <w:numPr>
          <w:ilvl w:val="0"/>
          <w:numId w:val="1"/>
        </w:numPr>
        <w:tabs>
          <w:tab w:val="left" w:pos="8820"/>
        </w:tabs>
        <w:rPr>
          <w:rFonts w:asciiTheme="minorHAnsi" w:hAnsiTheme="minorHAnsi"/>
          <w:color w:val="000000"/>
        </w:rPr>
      </w:pPr>
      <w:r w:rsidRPr="00EF5F27">
        <w:rPr>
          <w:rFonts w:asciiTheme="minorHAnsi" w:hAnsiTheme="minorHAnsi"/>
          <w:color w:val="000000"/>
        </w:rPr>
        <w:t xml:space="preserve">Meet on the BASKETBALL COURTS at the front of MOOROOLBARK CAMPUS at </w:t>
      </w:r>
      <w:r w:rsidR="003B2881">
        <w:rPr>
          <w:rFonts w:asciiTheme="minorHAnsi" w:hAnsiTheme="minorHAnsi"/>
          <w:b/>
          <w:color w:val="000000"/>
        </w:rPr>
        <w:t>5.15</w:t>
      </w:r>
      <w:r w:rsidRPr="00EF5F27">
        <w:rPr>
          <w:rFonts w:asciiTheme="minorHAnsi" w:hAnsiTheme="minorHAnsi"/>
          <w:b/>
          <w:color w:val="000000"/>
        </w:rPr>
        <w:t>am sharp!!</w:t>
      </w:r>
      <w:r w:rsidRPr="00EF5F27">
        <w:rPr>
          <w:rFonts w:asciiTheme="minorHAnsi" w:hAnsiTheme="minorHAnsi"/>
          <w:color w:val="000000"/>
        </w:rPr>
        <w:t xml:space="preserve"> </w:t>
      </w:r>
      <w:r w:rsidR="006D212D">
        <w:rPr>
          <w:rFonts w:asciiTheme="minorHAnsi" w:hAnsiTheme="minorHAnsi"/>
          <w:color w:val="000000"/>
        </w:rPr>
        <w:t>– It will be dark, bring a torch :)</w:t>
      </w:r>
    </w:p>
    <w:p w14:paraId="4E1733FE" w14:textId="77777777" w:rsidR="00F3695A" w:rsidRPr="00EF5F27" w:rsidRDefault="00F3695A" w:rsidP="00F3695A">
      <w:pPr>
        <w:numPr>
          <w:ilvl w:val="0"/>
          <w:numId w:val="1"/>
        </w:numPr>
        <w:tabs>
          <w:tab w:val="left" w:pos="8820"/>
        </w:tabs>
        <w:rPr>
          <w:rFonts w:asciiTheme="minorHAnsi" w:hAnsiTheme="minorHAnsi"/>
        </w:rPr>
      </w:pPr>
      <w:r w:rsidRPr="00EF5F27">
        <w:rPr>
          <w:rFonts w:asciiTheme="minorHAnsi" w:hAnsiTheme="minorHAnsi"/>
        </w:rPr>
        <w:t>BRING YOUR LUNCH (including drinks and snacks) and pack it in a small backpack to take on the bus, NOT in your luggage. YOUR HAT MUST BE PACKED IN YOUR BACKPACK, this will be checked before you board the coach.</w:t>
      </w:r>
    </w:p>
    <w:p w14:paraId="6B3271B6" w14:textId="33453643" w:rsidR="00F3695A" w:rsidRPr="00EF5F27" w:rsidRDefault="00C47910" w:rsidP="00F3695A">
      <w:pPr>
        <w:numPr>
          <w:ilvl w:val="0"/>
          <w:numId w:val="1"/>
        </w:numPr>
        <w:rPr>
          <w:rFonts w:asciiTheme="minorHAnsi" w:hAnsiTheme="minorHAnsi"/>
        </w:rPr>
      </w:pPr>
      <w:r>
        <w:rPr>
          <w:rFonts w:asciiTheme="minorHAnsi" w:hAnsiTheme="minorHAnsi"/>
        </w:rPr>
        <w:t>Report</w:t>
      </w:r>
      <w:r w:rsidR="00F3695A" w:rsidRPr="00EF5F27">
        <w:rPr>
          <w:rFonts w:asciiTheme="minorHAnsi" w:hAnsiTheme="minorHAnsi"/>
        </w:rPr>
        <w:t xml:space="preserve"> all MEDICATIONS to </w:t>
      </w:r>
      <w:r>
        <w:rPr>
          <w:rFonts w:asciiTheme="minorHAnsi" w:hAnsiTheme="minorHAnsi"/>
        </w:rPr>
        <w:t>Mr Robert Horwill</w:t>
      </w:r>
      <w:r w:rsidR="00F3695A" w:rsidRPr="00EF5F27">
        <w:rPr>
          <w:rFonts w:asciiTheme="minorHAnsi" w:hAnsiTheme="minorHAnsi"/>
        </w:rPr>
        <w:t xml:space="preserve"> with your NAME and DOSAGE clearly labelled. Please note that all medication must remain in the original packaging.</w:t>
      </w:r>
      <w:r>
        <w:rPr>
          <w:rFonts w:asciiTheme="minorHAnsi" w:hAnsiTheme="minorHAnsi"/>
        </w:rPr>
        <w:t xml:space="preserve"> </w:t>
      </w:r>
    </w:p>
    <w:p w14:paraId="0941362D" w14:textId="77777777" w:rsidR="00F3695A" w:rsidRPr="00EF5F27" w:rsidRDefault="00F3695A" w:rsidP="00F3695A">
      <w:pPr>
        <w:rPr>
          <w:rFonts w:asciiTheme="minorHAnsi" w:hAnsiTheme="minorHAnsi"/>
          <w:b/>
          <w:u w:val="single"/>
        </w:rPr>
      </w:pPr>
    </w:p>
    <w:p w14:paraId="25C814EC" w14:textId="4E544B6A" w:rsidR="00F3695A" w:rsidRPr="00EF5F27" w:rsidRDefault="00F3695A" w:rsidP="00F3695A">
      <w:pPr>
        <w:rPr>
          <w:rFonts w:asciiTheme="minorHAnsi" w:hAnsiTheme="minorHAnsi"/>
          <w:b/>
          <w:u w:val="single"/>
        </w:rPr>
      </w:pPr>
      <w:r w:rsidRPr="00EF5F27">
        <w:rPr>
          <w:rFonts w:asciiTheme="minorHAnsi" w:hAnsiTheme="minorHAnsi"/>
          <w:b/>
          <w:u w:val="single"/>
        </w:rPr>
        <w:t xml:space="preserve">What to do for </w:t>
      </w:r>
      <w:r w:rsidR="002A4C4D" w:rsidRPr="00EF5F27">
        <w:rPr>
          <w:rFonts w:asciiTheme="minorHAnsi" w:hAnsiTheme="minorHAnsi"/>
          <w:b/>
          <w:u w:val="single"/>
        </w:rPr>
        <w:t>Sun</w:t>
      </w:r>
      <w:r w:rsidR="00AF615D" w:rsidRPr="00EF5F27">
        <w:rPr>
          <w:rFonts w:asciiTheme="minorHAnsi" w:hAnsiTheme="minorHAnsi"/>
          <w:b/>
          <w:u w:val="single"/>
        </w:rPr>
        <w:t xml:space="preserve"> </w:t>
      </w:r>
      <w:r w:rsidR="00C47910">
        <w:rPr>
          <w:rFonts w:asciiTheme="minorHAnsi" w:hAnsiTheme="minorHAnsi"/>
          <w:b/>
          <w:u w:val="single"/>
        </w:rPr>
        <w:t>17 July (return)</w:t>
      </w:r>
      <w:r w:rsidRPr="00EF5F27">
        <w:rPr>
          <w:rFonts w:asciiTheme="minorHAnsi" w:hAnsiTheme="minorHAnsi"/>
          <w:b/>
          <w:u w:val="single"/>
        </w:rPr>
        <w:t>:</w:t>
      </w:r>
    </w:p>
    <w:p w14:paraId="07D75A89" w14:textId="17F2CDEF" w:rsidR="00F3695A" w:rsidRPr="00EF5F27" w:rsidRDefault="00FF7398" w:rsidP="00F3695A">
      <w:pPr>
        <w:numPr>
          <w:ilvl w:val="0"/>
          <w:numId w:val="2"/>
        </w:numPr>
        <w:rPr>
          <w:rFonts w:asciiTheme="minorHAnsi" w:hAnsiTheme="minorHAnsi"/>
          <w:color w:val="000000"/>
        </w:rPr>
      </w:pPr>
      <w:r w:rsidRPr="00EF5F27">
        <w:rPr>
          <w:rFonts w:asciiTheme="minorHAnsi" w:hAnsiTheme="minorHAnsi"/>
        </w:rPr>
        <w:t xml:space="preserve">-arrange for someone to </w:t>
      </w:r>
      <w:r w:rsidR="00F3695A" w:rsidRPr="00EF5F27">
        <w:rPr>
          <w:rFonts w:asciiTheme="minorHAnsi" w:hAnsiTheme="minorHAnsi"/>
        </w:rPr>
        <w:t xml:space="preserve">pick you up at Mooroolbark Campus when we get home at </w:t>
      </w:r>
      <w:r w:rsidR="00F3695A" w:rsidRPr="00EF5F27">
        <w:rPr>
          <w:rFonts w:asciiTheme="minorHAnsi" w:hAnsiTheme="minorHAnsi"/>
          <w:color w:val="000000"/>
        </w:rPr>
        <w:t xml:space="preserve">approximately </w:t>
      </w:r>
      <w:r w:rsidR="00C47910">
        <w:rPr>
          <w:rFonts w:asciiTheme="minorHAnsi" w:hAnsiTheme="minorHAnsi"/>
          <w:color w:val="000000"/>
        </w:rPr>
        <w:t>5</w:t>
      </w:r>
      <w:r w:rsidR="00F3695A" w:rsidRPr="00EF5F27">
        <w:rPr>
          <w:rFonts w:asciiTheme="minorHAnsi" w:hAnsiTheme="minorHAnsi"/>
          <w:color w:val="000000"/>
        </w:rPr>
        <w:t>:00pm.</w:t>
      </w:r>
      <w:r w:rsidR="00F3695A" w:rsidRPr="00EF5F27">
        <w:rPr>
          <w:rFonts w:asciiTheme="minorHAnsi" w:hAnsiTheme="minorHAnsi"/>
          <w:b/>
          <w:color w:val="000000"/>
        </w:rPr>
        <w:t xml:space="preserve"> Please note that </w:t>
      </w:r>
      <w:r w:rsidR="00006A85">
        <w:rPr>
          <w:rFonts w:asciiTheme="minorHAnsi" w:hAnsiTheme="minorHAnsi"/>
          <w:b/>
          <w:color w:val="000000"/>
        </w:rPr>
        <w:t xml:space="preserve">arrival time could be significantly earlier or later depending on traffic. </w:t>
      </w:r>
      <w:r w:rsidR="00006A85">
        <w:rPr>
          <w:rFonts w:asciiTheme="minorHAnsi" w:hAnsiTheme="minorHAnsi"/>
        </w:rPr>
        <w:t xml:space="preserve">We will use Compass and/or Social Media to notify families of expected times. </w:t>
      </w:r>
    </w:p>
    <w:p w14:paraId="6BB8E11B" w14:textId="77777777" w:rsidR="00F3695A" w:rsidRPr="00EF5F27" w:rsidRDefault="00F3695A" w:rsidP="00F3695A">
      <w:pPr>
        <w:tabs>
          <w:tab w:val="left" w:pos="8820"/>
        </w:tabs>
        <w:rPr>
          <w:rFonts w:asciiTheme="minorHAnsi" w:hAnsiTheme="minorHAnsi"/>
          <w:smallCaps/>
          <w:u w:val="single"/>
        </w:rPr>
      </w:pPr>
    </w:p>
    <w:p w14:paraId="2EA0B083" w14:textId="77777777" w:rsidR="00F3695A" w:rsidRPr="00EF5F27" w:rsidRDefault="00F3695A" w:rsidP="00F3695A">
      <w:pPr>
        <w:tabs>
          <w:tab w:val="left" w:pos="8820"/>
        </w:tabs>
        <w:rPr>
          <w:rFonts w:asciiTheme="minorHAnsi" w:hAnsiTheme="minorHAnsi"/>
          <w:b/>
          <w:smallCaps/>
          <w:u w:val="single"/>
        </w:rPr>
      </w:pPr>
      <w:r w:rsidRPr="00EF5F27">
        <w:rPr>
          <w:rFonts w:asciiTheme="minorHAnsi" w:hAnsiTheme="minorHAnsi"/>
          <w:b/>
          <w:smallCaps/>
          <w:u w:val="single"/>
        </w:rPr>
        <w:t xml:space="preserve">CAMP INFORMATION </w:t>
      </w:r>
    </w:p>
    <w:p w14:paraId="65A0540D" w14:textId="67C79F96" w:rsidR="00D004AB" w:rsidRDefault="00251413" w:rsidP="00D004AB">
      <w:pPr>
        <w:jc w:val="both"/>
        <w:rPr>
          <w:rFonts w:asciiTheme="minorHAnsi" w:hAnsiTheme="minorHAnsi"/>
        </w:rPr>
      </w:pPr>
      <w:r>
        <w:rPr>
          <w:rFonts w:asciiTheme="minorHAnsi" w:hAnsiTheme="minorHAnsi"/>
        </w:rPr>
        <w:t xml:space="preserve">The </w:t>
      </w:r>
      <w:r w:rsidR="00A53805" w:rsidRPr="00EF5F27">
        <w:rPr>
          <w:rFonts w:asciiTheme="minorHAnsi" w:hAnsiTheme="minorHAnsi"/>
        </w:rPr>
        <w:t xml:space="preserve">Central Australia Tour will enable students to participate in an activity based educational program that provides learning opportunities and experiences that cannot be incorporated as part of the normal </w:t>
      </w:r>
      <w:r w:rsidRPr="00EF5F27">
        <w:rPr>
          <w:rFonts w:asciiTheme="minorHAnsi" w:hAnsiTheme="minorHAnsi"/>
        </w:rPr>
        <w:t>school-based</w:t>
      </w:r>
      <w:r w:rsidR="00AF615D" w:rsidRPr="00EF5F27">
        <w:rPr>
          <w:rFonts w:asciiTheme="minorHAnsi" w:hAnsiTheme="minorHAnsi"/>
        </w:rPr>
        <w:t xml:space="preserve"> curriculum. Student</w:t>
      </w:r>
      <w:r w:rsidR="00A53805" w:rsidRPr="00EF5F27">
        <w:rPr>
          <w:rFonts w:asciiTheme="minorHAnsi" w:hAnsiTheme="minorHAnsi"/>
        </w:rPr>
        <w:t xml:space="preserve">s will gain an increased awareness of </w:t>
      </w:r>
      <w:r>
        <w:rPr>
          <w:rFonts w:asciiTheme="minorHAnsi" w:hAnsiTheme="minorHAnsi"/>
        </w:rPr>
        <w:t>First Nations</w:t>
      </w:r>
      <w:r w:rsidR="00A53805" w:rsidRPr="00EF5F27">
        <w:rPr>
          <w:rFonts w:asciiTheme="minorHAnsi" w:hAnsiTheme="minorHAnsi"/>
        </w:rPr>
        <w:t xml:space="preserve"> culture</w:t>
      </w:r>
      <w:r>
        <w:rPr>
          <w:rFonts w:asciiTheme="minorHAnsi" w:hAnsiTheme="minorHAnsi"/>
        </w:rPr>
        <w:t>s</w:t>
      </w:r>
      <w:r w:rsidR="00A53805" w:rsidRPr="00EF5F27">
        <w:rPr>
          <w:rFonts w:asciiTheme="minorHAnsi" w:hAnsiTheme="minorHAnsi"/>
        </w:rPr>
        <w:t xml:space="preserve">, an enhanced appreciation of our natural environment and gain insight into our heritage as a nation. Students will travel by coach to Alice Springs, stopping at Adelaide, Coober Pedy, </w:t>
      </w:r>
      <w:r w:rsidR="00583EF0" w:rsidRPr="00EF5F27">
        <w:rPr>
          <w:rFonts w:asciiTheme="minorHAnsi" w:hAnsiTheme="minorHAnsi"/>
        </w:rPr>
        <w:t>Alice Springs, King</w:t>
      </w:r>
      <w:r>
        <w:rPr>
          <w:rFonts w:asciiTheme="minorHAnsi" w:hAnsiTheme="minorHAnsi"/>
        </w:rPr>
        <w:t>s</w:t>
      </w:r>
      <w:r w:rsidR="00583EF0" w:rsidRPr="00EF5F27">
        <w:rPr>
          <w:rFonts w:asciiTheme="minorHAnsi" w:hAnsiTheme="minorHAnsi"/>
        </w:rPr>
        <w:t xml:space="preserve"> Canyon and Uluru</w:t>
      </w:r>
      <w:r>
        <w:rPr>
          <w:rFonts w:asciiTheme="minorHAnsi" w:hAnsiTheme="minorHAnsi"/>
        </w:rPr>
        <w:t>, before</w:t>
      </w:r>
      <w:r w:rsidR="00583EF0" w:rsidRPr="00EF5F27">
        <w:rPr>
          <w:rFonts w:asciiTheme="minorHAnsi" w:hAnsiTheme="minorHAnsi"/>
        </w:rPr>
        <w:t xml:space="preserve"> </w:t>
      </w:r>
      <w:r w:rsidR="005A4FD3" w:rsidRPr="00EF5F27">
        <w:rPr>
          <w:rFonts w:asciiTheme="minorHAnsi" w:hAnsiTheme="minorHAnsi"/>
        </w:rPr>
        <w:t xml:space="preserve">departing </w:t>
      </w:r>
      <w:r w:rsidR="00A53805" w:rsidRPr="00EF5F27">
        <w:rPr>
          <w:rFonts w:asciiTheme="minorHAnsi" w:hAnsiTheme="minorHAnsi"/>
          <w:color w:val="000000" w:themeColor="text1"/>
        </w:rPr>
        <w:t xml:space="preserve">for the overnight </w:t>
      </w:r>
      <w:r w:rsidR="00A53805" w:rsidRPr="00EF5F27">
        <w:rPr>
          <w:rFonts w:asciiTheme="minorHAnsi" w:hAnsiTheme="minorHAnsi"/>
        </w:rPr>
        <w:t>drive back to school</w:t>
      </w:r>
      <w:r>
        <w:rPr>
          <w:rFonts w:asciiTheme="minorHAnsi" w:hAnsiTheme="minorHAnsi"/>
          <w:color w:val="000000" w:themeColor="text1"/>
        </w:rPr>
        <w:t>.</w:t>
      </w:r>
    </w:p>
    <w:p w14:paraId="52C554FB" w14:textId="77777777" w:rsidR="003A6F0A" w:rsidRPr="00EF5F27" w:rsidRDefault="003A6F0A" w:rsidP="00D004AB">
      <w:pPr>
        <w:jc w:val="both"/>
        <w:rPr>
          <w:rFonts w:asciiTheme="minorHAnsi" w:hAnsiTheme="minorHAnsi"/>
        </w:rPr>
      </w:pPr>
    </w:p>
    <w:p w14:paraId="775A0E5A" w14:textId="77777777" w:rsidR="004236F5" w:rsidRDefault="00636860" w:rsidP="00636860">
      <w:pPr>
        <w:pStyle w:val="Heading1"/>
        <w:jc w:val="left"/>
        <w:rPr>
          <w:rFonts w:asciiTheme="minorHAnsi" w:hAnsiTheme="minorHAnsi"/>
          <w:sz w:val="24"/>
          <w:szCs w:val="24"/>
          <w:u w:val="none"/>
        </w:rPr>
      </w:pPr>
      <w:r w:rsidRPr="00EF5F27">
        <w:rPr>
          <w:rFonts w:asciiTheme="minorHAnsi" w:hAnsiTheme="minorHAnsi"/>
          <w:sz w:val="24"/>
          <w:szCs w:val="24"/>
          <w:u w:val="none"/>
        </w:rPr>
        <w:lastRenderedPageBreak/>
        <w:t xml:space="preserve">    </w:t>
      </w:r>
      <w:r w:rsidR="004236F5">
        <w:rPr>
          <w:rFonts w:asciiTheme="minorHAnsi" w:hAnsiTheme="minorHAnsi"/>
          <w:sz w:val="24"/>
          <w:szCs w:val="24"/>
          <w:u w:val="none"/>
        </w:rPr>
        <w:t xml:space="preserve">                              </w:t>
      </w:r>
    </w:p>
    <w:p w14:paraId="700060C7" w14:textId="77777777" w:rsidR="00587CE5" w:rsidRPr="00EF5F27" w:rsidRDefault="004236F5" w:rsidP="004236F5">
      <w:pPr>
        <w:pStyle w:val="Heading1"/>
        <w:rPr>
          <w:rFonts w:asciiTheme="minorHAnsi" w:hAnsiTheme="minorHAnsi"/>
          <w:b/>
          <w:smallCaps/>
          <w:sz w:val="48"/>
          <w:szCs w:val="48"/>
        </w:rPr>
      </w:pPr>
      <w:r>
        <w:rPr>
          <w:rFonts w:asciiTheme="minorHAnsi" w:hAnsiTheme="minorHAnsi"/>
          <w:b/>
          <w:smallCaps/>
          <w:sz w:val="48"/>
          <w:szCs w:val="48"/>
        </w:rPr>
        <w:t>Camp Expectations</w:t>
      </w:r>
    </w:p>
    <w:p w14:paraId="598DA89A" w14:textId="77777777" w:rsidR="00587CE5" w:rsidRPr="00EF5F27" w:rsidRDefault="00587CE5" w:rsidP="00587CE5">
      <w:pPr>
        <w:rPr>
          <w:rFonts w:asciiTheme="minorHAnsi" w:hAnsiTheme="minorHAnsi"/>
        </w:rPr>
      </w:pPr>
    </w:p>
    <w:p w14:paraId="2A8A14F5" w14:textId="77777777" w:rsidR="00A248EF" w:rsidRDefault="00A248EF" w:rsidP="00315E28">
      <w:pPr>
        <w:tabs>
          <w:tab w:val="left" w:pos="8820"/>
        </w:tabs>
        <w:spacing w:line="360" w:lineRule="auto"/>
        <w:rPr>
          <w:rFonts w:asciiTheme="minorHAnsi" w:hAnsiTheme="minorHAnsi"/>
        </w:rPr>
      </w:pPr>
      <w:r>
        <w:rPr>
          <w:rFonts w:asciiTheme="minorHAnsi" w:hAnsiTheme="minorHAnsi"/>
        </w:rPr>
        <w:t>As senior members of the college, students attending the camp are expected to;</w:t>
      </w:r>
    </w:p>
    <w:p w14:paraId="0E52BBE5" w14:textId="77777777" w:rsidR="00A248EF" w:rsidRDefault="00A248EF" w:rsidP="00587CE5">
      <w:pPr>
        <w:numPr>
          <w:ilvl w:val="0"/>
          <w:numId w:val="7"/>
        </w:numPr>
        <w:tabs>
          <w:tab w:val="left" w:pos="8820"/>
        </w:tabs>
        <w:spacing w:line="360" w:lineRule="auto"/>
        <w:ind w:left="714" w:hanging="357"/>
        <w:rPr>
          <w:rFonts w:asciiTheme="minorHAnsi" w:hAnsiTheme="minorHAnsi"/>
        </w:rPr>
      </w:pPr>
      <w:r>
        <w:rPr>
          <w:rFonts w:asciiTheme="minorHAnsi" w:hAnsiTheme="minorHAnsi"/>
        </w:rPr>
        <w:t>Comply with the College’s Code of C</w:t>
      </w:r>
      <w:r w:rsidR="003B3200">
        <w:rPr>
          <w:rFonts w:asciiTheme="minorHAnsi" w:hAnsiTheme="minorHAnsi"/>
        </w:rPr>
        <w:t>onduct</w:t>
      </w:r>
    </w:p>
    <w:p w14:paraId="16FEFF35" w14:textId="77777777" w:rsidR="00A248EF" w:rsidRDefault="00A248EF" w:rsidP="00587CE5">
      <w:pPr>
        <w:numPr>
          <w:ilvl w:val="0"/>
          <w:numId w:val="7"/>
        </w:numPr>
        <w:tabs>
          <w:tab w:val="left" w:pos="8820"/>
        </w:tabs>
        <w:spacing w:line="360" w:lineRule="auto"/>
        <w:ind w:left="714" w:hanging="357"/>
        <w:rPr>
          <w:rFonts w:asciiTheme="minorHAnsi" w:hAnsiTheme="minorHAnsi"/>
        </w:rPr>
      </w:pPr>
      <w:r>
        <w:rPr>
          <w:rFonts w:asciiTheme="minorHAnsi" w:hAnsiTheme="minorHAnsi"/>
        </w:rPr>
        <w:t>Follow staff instructions</w:t>
      </w:r>
    </w:p>
    <w:p w14:paraId="4F9164E0" w14:textId="77777777" w:rsidR="00A248EF" w:rsidRDefault="00A248EF" w:rsidP="00587CE5">
      <w:pPr>
        <w:numPr>
          <w:ilvl w:val="0"/>
          <w:numId w:val="7"/>
        </w:numPr>
        <w:tabs>
          <w:tab w:val="left" w:pos="8820"/>
        </w:tabs>
        <w:spacing w:line="360" w:lineRule="auto"/>
        <w:ind w:left="714" w:hanging="357"/>
        <w:rPr>
          <w:rFonts w:asciiTheme="minorHAnsi" w:hAnsiTheme="minorHAnsi"/>
        </w:rPr>
      </w:pPr>
      <w:r>
        <w:rPr>
          <w:rFonts w:asciiTheme="minorHAnsi" w:hAnsiTheme="minorHAnsi"/>
        </w:rPr>
        <w:t>Act in a safe and responsible manner</w:t>
      </w:r>
    </w:p>
    <w:p w14:paraId="17D7D04D" w14:textId="77777777" w:rsidR="00A248EF" w:rsidRDefault="00A248EF" w:rsidP="00587CE5">
      <w:pPr>
        <w:numPr>
          <w:ilvl w:val="0"/>
          <w:numId w:val="7"/>
        </w:numPr>
        <w:tabs>
          <w:tab w:val="left" w:pos="8820"/>
        </w:tabs>
        <w:spacing w:line="360" w:lineRule="auto"/>
        <w:ind w:left="714" w:hanging="357"/>
        <w:rPr>
          <w:rFonts w:asciiTheme="minorHAnsi" w:hAnsiTheme="minorHAnsi"/>
        </w:rPr>
      </w:pPr>
      <w:r>
        <w:rPr>
          <w:rFonts w:asciiTheme="minorHAnsi" w:hAnsiTheme="minorHAnsi"/>
        </w:rPr>
        <w:t>Take care of camp equipment. Damage to equipment will incur additional costs</w:t>
      </w:r>
    </w:p>
    <w:p w14:paraId="4D5ED52A" w14:textId="77777777" w:rsidR="00A248EF" w:rsidRDefault="003B3200" w:rsidP="00587CE5">
      <w:pPr>
        <w:numPr>
          <w:ilvl w:val="0"/>
          <w:numId w:val="7"/>
        </w:numPr>
        <w:tabs>
          <w:tab w:val="left" w:pos="8820"/>
        </w:tabs>
        <w:spacing w:line="360" w:lineRule="auto"/>
        <w:ind w:left="714" w:hanging="357"/>
        <w:rPr>
          <w:rFonts w:asciiTheme="minorHAnsi" w:hAnsiTheme="minorHAnsi"/>
        </w:rPr>
      </w:pPr>
      <w:r>
        <w:rPr>
          <w:rFonts w:asciiTheme="minorHAnsi" w:hAnsiTheme="minorHAnsi"/>
        </w:rPr>
        <w:t>Be responsible with attire choices as per weather conditions (please see notes around shoes, sun-smart and cold weather clothing)</w:t>
      </w:r>
    </w:p>
    <w:p w14:paraId="4A249921" w14:textId="77777777" w:rsidR="003B3200" w:rsidRDefault="003B3200" w:rsidP="00587CE5">
      <w:pPr>
        <w:numPr>
          <w:ilvl w:val="0"/>
          <w:numId w:val="7"/>
        </w:numPr>
        <w:tabs>
          <w:tab w:val="left" w:pos="8820"/>
        </w:tabs>
        <w:spacing w:line="360" w:lineRule="auto"/>
        <w:ind w:left="714" w:hanging="357"/>
        <w:rPr>
          <w:rFonts w:asciiTheme="minorHAnsi" w:hAnsiTheme="minorHAnsi"/>
        </w:rPr>
      </w:pPr>
      <w:r>
        <w:rPr>
          <w:rFonts w:asciiTheme="minorHAnsi" w:hAnsiTheme="minorHAnsi"/>
        </w:rPr>
        <w:t>Volunteer for duties throughout the camp</w:t>
      </w:r>
    </w:p>
    <w:p w14:paraId="79135DE7" w14:textId="77777777" w:rsidR="003B3200" w:rsidRDefault="003B3200" w:rsidP="00587CE5">
      <w:pPr>
        <w:numPr>
          <w:ilvl w:val="0"/>
          <w:numId w:val="7"/>
        </w:numPr>
        <w:tabs>
          <w:tab w:val="left" w:pos="8820"/>
        </w:tabs>
        <w:spacing w:line="360" w:lineRule="auto"/>
        <w:ind w:left="714" w:hanging="357"/>
        <w:rPr>
          <w:rFonts w:asciiTheme="minorHAnsi" w:hAnsiTheme="minorHAnsi"/>
        </w:rPr>
      </w:pPr>
      <w:r>
        <w:rPr>
          <w:rFonts w:asciiTheme="minorHAnsi" w:hAnsiTheme="minorHAnsi"/>
        </w:rPr>
        <w:t xml:space="preserve">Follow packing instructions </w:t>
      </w:r>
    </w:p>
    <w:p w14:paraId="77065BBA" w14:textId="77777777" w:rsidR="003B3200" w:rsidRDefault="003B3200" w:rsidP="00587CE5">
      <w:pPr>
        <w:numPr>
          <w:ilvl w:val="0"/>
          <w:numId w:val="7"/>
        </w:numPr>
        <w:tabs>
          <w:tab w:val="left" w:pos="8820"/>
        </w:tabs>
        <w:spacing w:line="360" w:lineRule="auto"/>
        <w:ind w:left="714" w:hanging="357"/>
        <w:rPr>
          <w:rFonts w:asciiTheme="minorHAnsi" w:hAnsiTheme="minorHAnsi"/>
        </w:rPr>
      </w:pPr>
      <w:r>
        <w:rPr>
          <w:rFonts w:asciiTheme="minorHAnsi" w:hAnsiTheme="minorHAnsi"/>
        </w:rPr>
        <w:t>Keep general and accommodation areas tidy</w:t>
      </w:r>
    </w:p>
    <w:p w14:paraId="49F9F5AA" w14:textId="77777777" w:rsidR="003B3200" w:rsidRDefault="003B3200" w:rsidP="00587CE5">
      <w:pPr>
        <w:numPr>
          <w:ilvl w:val="0"/>
          <w:numId w:val="7"/>
        </w:numPr>
        <w:tabs>
          <w:tab w:val="left" w:pos="8820"/>
        </w:tabs>
        <w:spacing w:line="360" w:lineRule="auto"/>
        <w:ind w:left="714" w:hanging="357"/>
        <w:rPr>
          <w:rFonts w:asciiTheme="minorHAnsi" w:hAnsiTheme="minorHAnsi"/>
        </w:rPr>
      </w:pPr>
      <w:r>
        <w:rPr>
          <w:rFonts w:asciiTheme="minorHAnsi" w:hAnsiTheme="minorHAnsi"/>
        </w:rPr>
        <w:t>Report any issues to members of the staff</w:t>
      </w:r>
    </w:p>
    <w:p w14:paraId="155267C8" w14:textId="77777777" w:rsidR="003B3200" w:rsidRDefault="003B3200" w:rsidP="00587CE5">
      <w:pPr>
        <w:numPr>
          <w:ilvl w:val="0"/>
          <w:numId w:val="7"/>
        </w:numPr>
        <w:tabs>
          <w:tab w:val="left" w:pos="8820"/>
        </w:tabs>
        <w:spacing w:line="360" w:lineRule="auto"/>
        <w:ind w:left="714" w:hanging="357"/>
        <w:rPr>
          <w:rFonts w:asciiTheme="minorHAnsi" w:hAnsiTheme="minorHAnsi"/>
        </w:rPr>
      </w:pPr>
      <w:r>
        <w:rPr>
          <w:rFonts w:asciiTheme="minorHAnsi" w:hAnsiTheme="minorHAnsi"/>
        </w:rPr>
        <w:t xml:space="preserve">Take responsibility for tents throughout the trip, helping to set up others when required. Students may not enter the tents of others.  </w:t>
      </w:r>
    </w:p>
    <w:p w14:paraId="15642226" w14:textId="77777777" w:rsidR="00587CE5" w:rsidRPr="00EF5F27" w:rsidRDefault="00587CE5" w:rsidP="003B3200">
      <w:pPr>
        <w:tabs>
          <w:tab w:val="left" w:pos="8820"/>
        </w:tabs>
        <w:spacing w:line="360" w:lineRule="auto"/>
        <w:rPr>
          <w:rFonts w:asciiTheme="minorHAnsi" w:hAnsiTheme="minorHAnsi"/>
        </w:rPr>
      </w:pPr>
    </w:p>
    <w:p w14:paraId="3D7ED203" w14:textId="7D100BDC" w:rsidR="00587CE5" w:rsidRPr="00EF5F27" w:rsidRDefault="00587CE5" w:rsidP="00587CE5">
      <w:pPr>
        <w:ind w:left="720" w:hanging="720"/>
        <w:rPr>
          <w:rFonts w:asciiTheme="minorHAnsi" w:hAnsiTheme="minorHAnsi"/>
        </w:rPr>
      </w:pPr>
    </w:p>
    <w:p w14:paraId="454B9E7F" w14:textId="77777777" w:rsidR="00587CE5" w:rsidRPr="00EF5F27" w:rsidRDefault="00587CE5" w:rsidP="00636860">
      <w:pPr>
        <w:tabs>
          <w:tab w:val="left" w:pos="8820"/>
        </w:tabs>
        <w:spacing w:line="360" w:lineRule="auto"/>
        <w:rPr>
          <w:rFonts w:asciiTheme="minorHAnsi" w:hAnsiTheme="minorHAnsi"/>
        </w:rPr>
      </w:pPr>
      <w:r w:rsidRPr="00EF5F27">
        <w:rPr>
          <w:rFonts w:asciiTheme="minorHAnsi" w:hAnsiTheme="minorHAnsi"/>
          <w:b/>
          <w:bCs/>
          <w:color w:val="000000"/>
          <w:u w:val="single"/>
        </w:rPr>
        <w:t>IN THE EVENT OF ILLNESS OR UNACCEPTABLE BEHAVIOUR:</w:t>
      </w:r>
    </w:p>
    <w:p w14:paraId="010C4D13" w14:textId="77777777" w:rsidR="00587CE5" w:rsidRPr="00EF5F27" w:rsidRDefault="00587CE5" w:rsidP="00587CE5">
      <w:pPr>
        <w:pStyle w:val="BodyText"/>
        <w:jc w:val="left"/>
        <w:rPr>
          <w:rFonts w:asciiTheme="minorHAnsi" w:hAnsiTheme="minorHAnsi"/>
          <w:color w:val="000000"/>
        </w:rPr>
      </w:pPr>
      <w:r w:rsidRPr="00EF5F27">
        <w:rPr>
          <w:rFonts w:asciiTheme="minorHAnsi" w:hAnsiTheme="minorHAnsi"/>
          <w:color w:val="000000"/>
        </w:rPr>
        <w:t>Parents are</w:t>
      </w:r>
      <w:r w:rsidR="00AF615D" w:rsidRPr="00EF5F27">
        <w:rPr>
          <w:rFonts w:asciiTheme="minorHAnsi" w:hAnsiTheme="minorHAnsi"/>
          <w:color w:val="000000"/>
        </w:rPr>
        <w:t xml:space="preserve"> reminded that students who become</w:t>
      </w:r>
      <w:r w:rsidRPr="00EF5F27">
        <w:rPr>
          <w:rFonts w:asciiTheme="minorHAnsi" w:hAnsiTheme="minorHAnsi"/>
          <w:color w:val="000000"/>
        </w:rPr>
        <w:t xml:space="preserve"> ill, behave dangerously or in a repeatedly unacceptable manner, will be sent home at parent’s expense. Please ensure that you are contactable in case of such an event to arrange your child’s transport.</w:t>
      </w:r>
    </w:p>
    <w:p w14:paraId="4FF58AB3" w14:textId="77777777" w:rsidR="00587CE5" w:rsidRDefault="00587CE5" w:rsidP="00587CE5">
      <w:pPr>
        <w:pStyle w:val="BodyText"/>
        <w:jc w:val="left"/>
        <w:rPr>
          <w:rFonts w:asciiTheme="minorHAnsi" w:hAnsiTheme="minorHAnsi"/>
          <w:color w:val="000000"/>
        </w:rPr>
      </w:pPr>
    </w:p>
    <w:p w14:paraId="451F17D8" w14:textId="77777777" w:rsidR="00315E28" w:rsidRDefault="00315E28" w:rsidP="00587CE5">
      <w:pPr>
        <w:pStyle w:val="BodyText"/>
        <w:jc w:val="left"/>
        <w:rPr>
          <w:rFonts w:asciiTheme="minorHAnsi" w:hAnsiTheme="minorHAnsi"/>
          <w:color w:val="000000"/>
        </w:rPr>
      </w:pPr>
    </w:p>
    <w:p w14:paraId="2212B3B2" w14:textId="07708B7C" w:rsidR="00315E28" w:rsidRPr="00EF5F27" w:rsidRDefault="00315E28" w:rsidP="00315E28">
      <w:pPr>
        <w:tabs>
          <w:tab w:val="left" w:pos="8820"/>
        </w:tabs>
        <w:spacing w:line="360" w:lineRule="auto"/>
        <w:rPr>
          <w:rFonts w:asciiTheme="minorHAnsi" w:hAnsiTheme="minorHAnsi"/>
        </w:rPr>
      </w:pPr>
      <w:r>
        <w:rPr>
          <w:rFonts w:asciiTheme="minorHAnsi" w:hAnsiTheme="minorHAnsi"/>
          <w:b/>
          <w:bCs/>
          <w:color w:val="000000"/>
          <w:u w:val="single"/>
        </w:rPr>
        <w:t>COVID-19 PRECAUTIONS</w:t>
      </w:r>
    </w:p>
    <w:p w14:paraId="42847F91" w14:textId="603DF38C" w:rsidR="00315E28" w:rsidRDefault="00223DDE" w:rsidP="00315E28">
      <w:pPr>
        <w:pStyle w:val="BodyText"/>
        <w:jc w:val="left"/>
        <w:rPr>
          <w:rFonts w:asciiTheme="minorHAnsi" w:hAnsiTheme="minorHAnsi"/>
          <w:color w:val="000000"/>
        </w:rPr>
      </w:pPr>
      <w:r>
        <w:rPr>
          <w:rFonts w:asciiTheme="minorHAnsi" w:hAnsiTheme="minorHAnsi"/>
          <w:color w:val="000000"/>
        </w:rPr>
        <w:t>The COVID-19 pandemic continues to pose serious challenges to planning events such as our 2022 Central Australia Camp.</w:t>
      </w:r>
      <w:r w:rsidR="00B8191F">
        <w:rPr>
          <w:rFonts w:asciiTheme="minorHAnsi" w:hAnsiTheme="minorHAnsi"/>
          <w:color w:val="000000"/>
        </w:rPr>
        <w:t xml:space="preserve"> This camp has been planned to minimise, to the best of our planning, the risk of transmission of COVID-19. To do so, students must adhere to the following precautions:</w:t>
      </w:r>
    </w:p>
    <w:p w14:paraId="15BC6630" w14:textId="1BD4057E" w:rsidR="00B8191F" w:rsidRDefault="00B8191F" w:rsidP="00B8191F">
      <w:pPr>
        <w:pStyle w:val="BodyText"/>
        <w:numPr>
          <w:ilvl w:val="0"/>
          <w:numId w:val="9"/>
        </w:numPr>
        <w:jc w:val="left"/>
        <w:rPr>
          <w:rFonts w:asciiTheme="minorHAnsi" w:hAnsiTheme="minorHAnsi"/>
          <w:color w:val="000000"/>
        </w:rPr>
      </w:pPr>
      <w:r>
        <w:rPr>
          <w:rFonts w:asciiTheme="minorHAnsi" w:hAnsiTheme="minorHAnsi"/>
          <w:color w:val="000000"/>
        </w:rPr>
        <w:t xml:space="preserve">Administer a Rapid-Antigen Test (RAT) </w:t>
      </w:r>
      <w:r w:rsidR="008410D8">
        <w:rPr>
          <w:rFonts w:asciiTheme="minorHAnsi" w:hAnsiTheme="minorHAnsi"/>
          <w:color w:val="000000"/>
        </w:rPr>
        <w:t xml:space="preserve">4 days and 2 days prior to departure. </w:t>
      </w:r>
      <w:r w:rsidR="00921DEE">
        <w:rPr>
          <w:rFonts w:asciiTheme="minorHAnsi" w:hAnsiTheme="minorHAnsi"/>
          <w:color w:val="000000"/>
        </w:rPr>
        <w:t xml:space="preserve">Students will be asked to declare a negative result prior to departure. </w:t>
      </w:r>
    </w:p>
    <w:p w14:paraId="21CC81ED" w14:textId="34019772" w:rsidR="00BC0F20" w:rsidRDefault="00BC0F20" w:rsidP="00B8191F">
      <w:pPr>
        <w:pStyle w:val="BodyText"/>
        <w:numPr>
          <w:ilvl w:val="0"/>
          <w:numId w:val="9"/>
        </w:numPr>
        <w:jc w:val="left"/>
        <w:rPr>
          <w:rFonts w:asciiTheme="minorHAnsi" w:hAnsiTheme="minorHAnsi"/>
          <w:color w:val="000000"/>
        </w:rPr>
      </w:pPr>
      <w:r>
        <w:rPr>
          <w:rFonts w:asciiTheme="minorHAnsi" w:hAnsiTheme="minorHAnsi"/>
          <w:color w:val="000000"/>
        </w:rPr>
        <w:t xml:space="preserve">Where possible, maintain physical distancing. </w:t>
      </w:r>
    </w:p>
    <w:p w14:paraId="11F9E7FA" w14:textId="1DC6AEF0" w:rsidR="00BC0F20" w:rsidRDefault="009D4A3F" w:rsidP="00B8191F">
      <w:pPr>
        <w:pStyle w:val="BodyText"/>
        <w:numPr>
          <w:ilvl w:val="0"/>
          <w:numId w:val="9"/>
        </w:numPr>
        <w:jc w:val="left"/>
        <w:rPr>
          <w:rFonts w:asciiTheme="minorHAnsi" w:hAnsiTheme="minorHAnsi"/>
          <w:color w:val="000000"/>
        </w:rPr>
      </w:pPr>
      <w:r>
        <w:rPr>
          <w:rFonts w:asciiTheme="minorHAnsi" w:hAnsiTheme="minorHAnsi"/>
          <w:color w:val="000000"/>
        </w:rPr>
        <w:t xml:space="preserve">Use good hand hygiene </w:t>
      </w:r>
    </w:p>
    <w:p w14:paraId="1933AC86" w14:textId="633910DD" w:rsidR="009D4A3F" w:rsidRDefault="009D4A3F" w:rsidP="00B8191F">
      <w:pPr>
        <w:pStyle w:val="BodyText"/>
        <w:numPr>
          <w:ilvl w:val="0"/>
          <w:numId w:val="9"/>
        </w:numPr>
        <w:jc w:val="left"/>
        <w:rPr>
          <w:rFonts w:asciiTheme="minorHAnsi" w:hAnsiTheme="minorHAnsi"/>
          <w:color w:val="000000"/>
        </w:rPr>
      </w:pPr>
      <w:r>
        <w:rPr>
          <w:rFonts w:asciiTheme="minorHAnsi" w:hAnsiTheme="minorHAnsi"/>
          <w:color w:val="000000"/>
        </w:rPr>
        <w:t>Not share food</w:t>
      </w:r>
    </w:p>
    <w:p w14:paraId="4940221F" w14:textId="7ADBDD72" w:rsidR="009D4A3F" w:rsidRDefault="00DC4698" w:rsidP="00B8191F">
      <w:pPr>
        <w:pStyle w:val="BodyText"/>
        <w:numPr>
          <w:ilvl w:val="0"/>
          <w:numId w:val="9"/>
        </w:numPr>
        <w:jc w:val="left"/>
        <w:rPr>
          <w:rFonts w:asciiTheme="minorHAnsi" w:hAnsiTheme="minorHAnsi"/>
          <w:color w:val="000000"/>
        </w:rPr>
      </w:pPr>
      <w:r>
        <w:rPr>
          <w:rFonts w:asciiTheme="minorHAnsi" w:hAnsiTheme="minorHAnsi"/>
          <w:color w:val="000000"/>
        </w:rPr>
        <w:t>Maintain the same tent partner for the duration of the trip</w:t>
      </w:r>
    </w:p>
    <w:p w14:paraId="791B6263" w14:textId="64E108E3" w:rsidR="00BC0F20" w:rsidRDefault="00DC4698" w:rsidP="00BC0F20">
      <w:pPr>
        <w:pStyle w:val="BodyText"/>
        <w:jc w:val="left"/>
        <w:rPr>
          <w:rFonts w:asciiTheme="minorHAnsi" w:hAnsiTheme="minorHAnsi"/>
          <w:color w:val="000000"/>
        </w:rPr>
      </w:pPr>
      <w:r>
        <w:rPr>
          <w:rFonts w:asciiTheme="minorHAnsi" w:hAnsiTheme="minorHAnsi"/>
          <w:color w:val="000000"/>
        </w:rPr>
        <w:t xml:space="preserve">Outdoor activities have been prioritised for this </w:t>
      </w:r>
      <w:r w:rsidR="005124D6">
        <w:rPr>
          <w:rFonts w:asciiTheme="minorHAnsi" w:hAnsiTheme="minorHAnsi"/>
          <w:color w:val="000000"/>
        </w:rPr>
        <w:t>camp,</w:t>
      </w:r>
      <w:r>
        <w:rPr>
          <w:rFonts w:asciiTheme="minorHAnsi" w:hAnsiTheme="minorHAnsi"/>
          <w:color w:val="000000"/>
        </w:rPr>
        <w:t xml:space="preserve"> however, a significant period of time </w:t>
      </w:r>
      <w:r w:rsidR="005124D6">
        <w:rPr>
          <w:rFonts w:asciiTheme="minorHAnsi" w:hAnsiTheme="minorHAnsi"/>
          <w:color w:val="000000"/>
        </w:rPr>
        <w:t xml:space="preserve">is spent in transit on a coach. Window ventilation will be used where possible. </w:t>
      </w:r>
    </w:p>
    <w:p w14:paraId="034F220B" w14:textId="77777777" w:rsidR="00BC0F20" w:rsidRDefault="00BC0F20" w:rsidP="00BC0F20">
      <w:pPr>
        <w:pStyle w:val="BodyText"/>
        <w:jc w:val="left"/>
        <w:rPr>
          <w:rFonts w:asciiTheme="minorHAnsi" w:hAnsiTheme="minorHAnsi"/>
          <w:color w:val="000000"/>
        </w:rPr>
      </w:pPr>
    </w:p>
    <w:p w14:paraId="103AE12B" w14:textId="173C27BA" w:rsidR="003A6F0A" w:rsidRDefault="00AF6580" w:rsidP="001E29A8">
      <w:pPr>
        <w:spacing w:after="160" w:line="259" w:lineRule="auto"/>
        <w:jc w:val="center"/>
        <w:rPr>
          <w:rFonts w:asciiTheme="minorHAnsi" w:hAnsiTheme="minorHAnsi"/>
          <w:b/>
          <w:bCs/>
          <w:sz w:val="28"/>
          <w:szCs w:val="28"/>
          <w:u w:val="single"/>
        </w:rPr>
      </w:pPr>
      <w:r w:rsidRPr="00EA0A62">
        <w:rPr>
          <w:rFonts w:asciiTheme="minorHAnsi" w:hAnsiTheme="minorHAnsi"/>
          <w:b/>
          <w:bCs/>
          <w:sz w:val="28"/>
          <w:szCs w:val="28"/>
          <w:u w:val="single"/>
        </w:rPr>
        <w:lastRenderedPageBreak/>
        <w:t>Important notes on packing</w:t>
      </w:r>
    </w:p>
    <w:p w14:paraId="3DDCE4CB" w14:textId="77777777" w:rsidR="00D004AB" w:rsidRPr="00EA0A62" w:rsidRDefault="00D004AB" w:rsidP="00DA0C6F">
      <w:pPr>
        <w:tabs>
          <w:tab w:val="left" w:pos="8820"/>
        </w:tabs>
        <w:jc w:val="center"/>
        <w:rPr>
          <w:rFonts w:asciiTheme="minorHAnsi" w:hAnsiTheme="minorHAnsi"/>
          <w:b/>
          <w:bCs/>
          <w:sz w:val="28"/>
          <w:szCs w:val="28"/>
          <w:u w:val="single"/>
        </w:rPr>
      </w:pPr>
    </w:p>
    <w:p w14:paraId="5E422619" w14:textId="20B45696" w:rsidR="0032248F" w:rsidRPr="00EF5F27" w:rsidRDefault="00DA0C6F" w:rsidP="0032248F">
      <w:pPr>
        <w:pStyle w:val="ListParagraph"/>
        <w:numPr>
          <w:ilvl w:val="0"/>
          <w:numId w:val="6"/>
        </w:numPr>
        <w:tabs>
          <w:tab w:val="left" w:pos="8820"/>
        </w:tabs>
        <w:rPr>
          <w:rFonts w:asciiTheme="minorHAnsi" w:hAnsiTheme="minorHAnsi"/>
          <w:bCs/>
          <w:sz w:val="22"/>
          <w:szCs w:val="22"/>
        </w:rPr>
      </w:pPr>
      <w:r w:rsidRPr="00EF5F27">
        <w:rPr>
          <w:rFonts w:asciiTheme="minorHAnsi" w:hAnsiTheme="minorHAnsi"/>
          <w:b/>
          <w:bCs/>
          <w:sz w:val="22"/>
          <w:szCs w:val="22"/>
        </w:rPr>
        <w:t>Packing List</w:t>
      </w:r>
      <w:r w:rsidRPr="00EF5F27">
        <w:rPr>
          <w:rFonts w:asciiTheme="minorHAnsi" w:hAnsiTheme="minorHAnsi"/>
          <w:bCs/>
          <w:sz w:val="22"/>
          <w:szCs w:val="22"/>
        </w:rPr>
        <w:t xml:space="preserve"> - </w:t>
      </w:r>
      <w:r w:rsidR="00AF6580" w:rsidRPr="00EF5F27">
        <w:rPr>
          <w:rFonts w:asciiTheme="minorHAnsi" w:hAnsiTheme="minorHAnsi"/>
          <w:bCs/>
          <w:sz w:val="22"/>
          <w:szCs w:val="22"/>
        </w:rPr>
        <w:t xml:space="preserve">Please pack using the </w:t>
      </w:r>
      <w:r w:rsidR="0032248F" w:rsidRPr="00EF5F27">
        <w:rPr>
          <w:rFonts w:asciiTheme="minorHAnsi" w:hAnsiTheme="minorHAnsi"/>
          <w:bCs/>
          <w:sz w:val="22"/>
          <w:szCs w:val="22"/>
        </w:rPr>
        <w:t xml:space="preserve">packing list provided. Most items listed are essential and there will not be opportunities to purchase forgotten items </w:t>
      </w:r>
      <w:r w:rsidR="001E29A8">
        <w:rPr>
          <w:rFonts w:asciiTheme="minorHAnsi" w:hAnsiTheme="minorHAnsi"/>
          <w:bCs/>
          <w:sz w:val="22"/>
          <w:szCs w:val="22"/>
        </w:rPr>
        <w:t xml:space="preserve">(with the exception of time at Alice Springs) </w:t>
      </w:r>
      <w:r w:rsidR="0032248F" w:rsidRPr="00EF5F27">
        <w:rPr>
          <w:rFonts w:asciiTheme="minorHAnsi" w:hAnsiTheme="minorHAnsi"/>
          <w:bCs/>
          <w:sz w:val="22"/>
          <w:szCs w:val="22"/>
        </w:rPr>
        <w:t xml:space="preserve">during the camp. </w:t>
      </w:r>
      <w:r w:rsidR="00A32A93" w:rsidRPr="00EF5F27">
        <w:rPr>
          <w:rFonts w:asciiTheme="minorHAnsi" w:hAnsiTheme="minorHAnsi"/>
          <w:bCs/>
          <w:sz w:val="22"/>
          <w:szCs w:val="22"/>
        </w:rPr>
        <w:t xml:space="preserve">Please </w:t>
      </w:r>
      <w:r w:rsidR="00A32A93" w:rsidRPr="00EF5F27">
        <w:rPr>
          <w:rFonts w:asciiTheme="minorHAnsi" w:hAnsiTheme="minorHAnsi"/>
          <w:color w:val="000000"/>
          <w:sz w:val="22"/>
          <w:szCs w:val="22"/>
        </w:rPr>
        <w:t xml:space="preserve">make sure all gear, clothing and accessories are </w:t>
      </w:r>
      <w:r w:rsidR="00A32A93" w:rsidRPr="00EF5F27">
        <w:rPr>
          <w:rFonts w:asciiTheme="minorHAnsi" w:hAnsiTheme="minorHAnsi"/>
          <w:b/>
          <w:bCs/>
          <w:color w:val="000000"/>
          <w:sz w:val="22"/>
          <w:szCs w:val="22"/>
        </w:rPr>
        <w:t>clearly labelled</w:t>
      </w:r>
      <w:r w:rsidR="00A32A93" w:rsidRPr="00EF5F27">
        <w:rPr>
          <w:rFonts w:asciiTheme="minorHAnsi" w:hAnsiTheme="minorHAnsi"/>
          <w:color w:val="000000"/>
          <w:sz w:val="22"/>
          <w:szCs w:val="22"/>
        </w:rPr>
        <w:t xml:space="preserve">. </w:t>
      </w:r>
      <w:r w:rsidR="00A32A93" w:rsidRPr="00EF5F27">
        <w:rPr>
          <w:rFonts w:asciiTheme="minorHAnsi" w:hAnsiTheme="minorHAnsi"/>
          <w:color w:val="000000"/>
          <w:sz w:val="22"/>
          <w:szCs w:val="22"/>
        </w:rPr>
        <w:br/>
      </w:r>
    </w:p>
    <w:p w14:paraId="2ABC6B91" w14:textId="77777777" w:rsidR="00AF6580" w:rsidRPr="00EF5F27" w:rsidRDefault="00DA0C6F" w:rsidP="0032248F">
      <w:pPr>
        <w:pStyle w:val="ListParagraph"/>
        <w:numPr>
          <w:ilvl w:val="0"/>
          <w:numId w:val="6"/>
        </w:numPr>
        <w:tabs>
          <w:tab w:val="left" w:pos="8820"/>
        </w:tabs>
        <w:rPr>
          <w:rFonts w:asciiTheme="minorHAnsi" w:hAnsiTheme="minorHAnsi"/>
          <w:bCs/>
          <w:sz w:val="22"/>
          <w:szCs w:val="22"/>
        </w:rPr>
      </w:pPr>
      <w:r w:rsidRPr="00EF5F27">
        <w:rPr>
          <w:rFonts w:asciiTheme="minorHAnsi" w:hAnsiTheme="minorHAnsi"/>
          <w:b/>
          <w:bCs/>
          <w:sz w:val="22"/>
          <w:szCs w:val="22"/>
        </w:rPr>
        <w:t>Packing Space -</w:t>
      </w:r>
      <w:r w:rsidRPr="00EF5F27">
        <w:rPr>
          <w:rFonts w:asciiTheme="minorHAnsi" w:hAnsiTheme="minorHAnsi"/>
          <w:bCs/>
          <w:sz w:val="22"/>
          <w:szCs w:val="22"/>
        </w:rPr>
        <w:t xml:space="preserve"> </w:t>
      </w:r>
      <w:r w:rsidR="0032248F" w:rsidRPr="00EF5F27">
        <w:rPr>
          <w:rFonts w:asciiTheme="minorHAnsi" w:hAnsiTheme="minorHAnsi"/>
          <w:bCs/>
          <w:sz w:val="22"/>
          <w:szCs w:val="22"/>
        </w:rPr>
        <w:t>There is limited cargo space on the bus and therefor</w:t>
      </w:r>
      <w:r w:rsidR="00376081" w:rsidRPr="00EF5F27">
        <w:rPr>
          <w:rFonts w:asciiTheme="minorHAnsi" w:hAnsiTheme="minorHAnsi"/>
          <w:bCs/>
          <w:sz w:val="22"/>
          <w:szCs w:val="22"/>
        </w:rPr>
        <w:t>e</w:t>
      </w:r>
      <w:r w:rsidR="0032248F" w:rsidRPr="00EF5F27">
        <w:rPr>
          <w:rFonts w:asciiTheme="minorHAnsi" w:hAnsiTheme="minorHAnsi"/>
          <w:bCs/>
          <w:sz w:val="22"/>
          <w:szCs w:val="22"/>
        </w:rPr>
        <w:t xml:space="preserve"> the packing </w:t>
      </w:r>
      <w:r w:rsidRPr="00EF5F27">
        <w:rPr>
          <w:rFonts w:asciiTheme="minorHAnsi" w:hAnsiTheme="minorHAnsi"/>
          <w:bCs/>
          <w:sz w:val="22"/>
          <w:szCs w:val="22"/>
        </w:rPr>
        <w:t>guidelines below must</w:t>
      </w:r>
      <w:r w:rsidR="0032248F" w:rsidRPr="00EF5F27">
        <w:rPr>
          <w:rFonts w:asciiTheme="minorHAnsi" w:hAnsiTheme="minorHAnsi"/>
          <w:bCs/>
          <w:sz w:val="22"/>
          <w:szCs w:val="22"/>
        </w:rPr>
        <w:t xml:space="preserve"> be followed. </w:t>
      </w:r>
      <w:r w:rsidRPr="00EF5F27">
        <w:rPr>
          <w:rFonts w:asciiTheme="minorHAnsi" w:hAnsiTheme="minorHAnsi"/>
          <w:bCs/>
          <w:sz w:val="22"/>
          <w:szCs w:val="22"/>
        </w:rPr>
        <w:br/>
      </w:r>
    </w:p>
    <w:p w14:paraId="19777564" w14:textId="77777777" w:rsidR="00D142F7" w:rsidRPr="00EF5F27" w:rsidRDefault="00D142F7" w:rsidP="00D142F7">
      <w:pPr>
        <w:pStyle w:val="NoSpacing"/>
        <w:numPr>
          <w:ilvl w:val="0"/>
          <w:numId w:val="6"/>
        </w:numPr>
        <w:rPr>
          <w:rFonts w:cs="Times New Roman"/>
        </w:rPr>
      </w:pPr>
      <w:r w:rsidRPr="00EF5F27">
        <w:rPr>
          <w:rFonts w:cs="Times New Roman"/>
          <w:b/>
        </w:rPr>
        <w:t>Weather -</w:t>
      </w:r>
      <w:r w:rsidRPr="00EF5F27">
        <w:rPr>
          <w:rFonts w:cs="Times New Roman"/>
        </w:rPr>
        <w:t xml:space="preserve"> As a guide for Yalara (Uluru), the average weather for June/July is a maximum of 20.5 degrees, with overnight minimum temperatures of 3</w:t>
      </w:r>
      <w:r w:rsidR="00376081" w:rsidRPr="00EF5F27">
        <w:rPr>
          <w:rFonts w:cs="Times New Roman"/>
        </w:rPr>
        <w:t xml:space="preserve"> degrees</w:t>
      </w:r>
      <w:r w:rsidRPr="00EF5F27">
        <w:rPr>
          <w:rFonts w:cs="Times New Roman"/>
        </w:rPr>
        <w:t xml:space="preserve">. However, this can change, with warm days and very cold nights. Although it is not the wet season, rain can occur. </w:t>
      </w:r>
      <w:r w:rsidR="00DA0C6F" w:rsidRPr="00EF5F27">
        <w:rPr>
          <w:rFonts w:cs="Times New Roman"/>
        </w:rPr>
        <w:br/>
      </w:r>
    </w:p>
    <w:p w14:paraId="16DF3D65" w14:textId="77777777" w:rsidR="00D142F7" w:rsidRPr="00EF5F27" w:rsidRDefault="009C76F6" w:rsidP="00D142F7">
      <w:pPr>
        <w:pStyle w:val="NoSpacing"/>
        <w:numPr>
          <w:ilvl w:val="0"/>
          <w:numId w:val="6"/>
        </w:numPr>
        <w:rPr>
          <w:rFonts w:cs="Times New Roman"/>
        </w:rPr>
      </w:pPr>
      <w:r w:rsidRPr="00EF5F27">
        <w:rPr>
          <w:rFonts w:cs="Times New Roman"/>
          <w:b/>
        </w:rPr>
        <w:t>Luggage</w:t>
      </w:r>
      <w:r w:rsidR="00DA0C6F" w:rsidRPr="00EF5F27">
        <w:rPr>
          <w:rFonts w:cs="Times New Roman"/>
          <w:b/>
        </w:rPr>
        <w:t xml:space="preserve"> </w:t>
      </w:r>
      <w:r w:rsidR="00D142F7" w:rsidRPr="00EF5F27">
        <w:rPr>
          <w:rFonts w:cs="Times New Roman"/>
          <w:b/>
        </w:rPr>
        <w:t>-</w:t>
      </w:r>
      <w:r w:rsidR="00D142F7" w:rsidRPr="00EF5F27">
        <w:rPr>
          <w:rFonts w:cs="Times New Roman"/>
        </w:rPr>
        <w:t xml:space="preserve"> </w:t>
      </w:r>
      <w:r w:rsidR="002A3B76" w:rsidRPr="00EF5F27">
        <w:rPr>
          <w:rFonts w:cs="Times New Roman"/>
        </w:rPr>
        <w:t>You will require 2 bags, o</w:t>
      </w:r>
      <w:r w:rsidR="00D142F7" w:rsidRPr="00EF5F27">
        <w:rPr>
          <w:rFonts w:cs="Times New Roman"/>
        </w:rPr>
        <w:t xml:space="preserve">ne large bag for the bulk of your gear and one small backpack (daypack). </w:t>
      </w:r>
      <w:r w:rsidRPr="00EF5F27">
        <w:rPr>
          <w:rFonts w:cs="Times New Roman"/>
        </w:rPr>
        <w:br/>
      </w:r>
      <w:r w:rsidR="00DA0C6F" w:rsidRPr="00EF5F27">
        <w:rPr>
          <w:rFonts w:cs="Times New Roman"/>
          <w:b/>
        </w:rPr>
        <w:br/>
      </w:r>
      <w:r w:rsidR="00D142F7" w:rsidRPr="00EF5F27">
        <w:rPr>
          <w:rFonts w:cs="Times New Roman"/>
          <w:u w:val="single"/>
        </w:rPr>
        <w:t>Large bag</w:t>
      </w:r>
      <w:r w:rsidR="00D142F7" w:rsidRPr="00EF5F27">
        <w:rPr>
          <w:rFonts w:cs="Times New Roman"/>
        </w:rPr>
        <w:t xml:space="preserve"> - should be soft sided eg sports bag (no suitcases).  This bag will also have to fit your sleeping bag inside of it. It will be stowed under the bus at the beginning of each day. You can bring a pillow which will be carried on the coach with you.</w:t>
      </w:r>
      <w:r w:rsidRPr="00EF5F27">
        <w:rPr>
          <w:rFonts w:cs="Times New Roman"/>
        </w:rPr>
        <w:br/>
      </w:r>
      <w:r w:rsidR="00DA0C6F" w:rsidRPr="00EF5F27">
        <w:rPr>
          <w:rFonts w:cs="Times New Roman"/>
          <w:b/>
        </w:rPr>
        <w:br/>
      </w:r>
      <w:r w:rsidR="00D142F7" w:rsidRPr="00EF5F27">
        <w:rPr>
          <w:rFonts w:cs="Times New Roman"/>
          <w:u w:val="single"/>
        </w:rPr>
        <w:t>Small back pack</w:t>
      </w:r>
      <w:r w:rsidR="00D142F7" w:rsidRPr="00EF5F27">
        <w:rPr>
          <w:rFonts w:cs="Times New Roman"/>
        </w:rPr>
        <w:t xml:space="preserve"> - will be needed to keep your daily personal items together. This will travel with you in the coach and must be suitable for walks, allowing hands-free walking and allowing students to carry food/snacks, water and their camera. </w:t>
      </w:r>
      <w:r w:rsidR="00D142F7" w:rsidRPr="00EF5F27">
        <w:rPr>
          <w:rFonts w:cs="Times New Roman"/>
        </w:rPr>
        <w:br/>
      </w:r>
    </w:p>
    <w:p w14:paraId="0D430AC9" w14:textId="66737FE3" w:rsidR="00605DB2" w:rsidRPr="00EF5F27" w:rsidRDefault="00D142F7" w:rsidP="00D142F7">
      <w:pPr>
        <w:pStyle w:val="NoSpacing"/>
        <w:numPr>
          <w:ilvl w:val="0"/>
          <w:numId w:val="6"/>
        </w:numPr>
        <w:rPr>
          <w:rFonts w:cs="Times New Roman"/>
          <w:b/>
        </w:rPr>
      </w:pPr>
      <w:r w:rsidRPr="00EF5F27">
        <w:rPr>
          <w:rFonts w:cs="Times New Roman"/>
          <w:b/>
        </w:rPr>
        <w:t xml:space="preserve">Camera/Phone - </w:t>
      </w:r>
      <w:r w:rsidRPr="00EF5F27">
        <w:rPr>
          <w:rFonts w:cs="Times New Roman"/>
        </w:rPr>
        <w:t>Please be aware that access to power will be very limited in some locations throughout the trip, especially at Coober Pedy and Kings Canyon. Students relying only on their phone to take photos should think about Power</w:t>
      </w:r>
      <w:r w:rsidR="008E52CE" w:rsidRPr="00EF5F27">
        <w:rPr>
          <w:rFonts w:cs="Times New Roman"/>
        </w:rPr>
        <w:t xml:space="preserve"> </w:t>
      </w:r>
      <w:r w:rsidRPr="00EF5F27">
        <w:rPr>
          <w:rFonts w:cs="Times New Roman"/>
        </w:rPr>
        <w:t xml:space="preserve">bank options or bring a camera that has a longer charge. </w:t>
      </w:r>
      <w:r w:rsidR="00DA0C6F" w:rsidRPr="00EF5F27">
        <w:rPr>
          <w:rFonts w:cs="Times New Roman"/>
        </w:rPr>
        <w:t xml:space="preserve">Any valuables that you choose to bring on camp will be done so at your own risk, the College will not be responsible for the loss or damage of any items such as mobile phones, </w:t>
      </w:r>
      <w:r w:rsidR="005D680F">
        <w:rPr>
          <w:rFonts w:cs="Times New Roman"/>
        </w:rPr>
        <w:t>headphones, cameras</w:t>
      </w:r>
      <w:r w:rsidR="00DA0C6F" w:rsidRPr="00EF5F27">
        <w:rPr>
          <w:rFonts w:cs="Times New Roman"/>
        </w:rPr>
        <w:t xml:space="preserve"> etc.</w:t>
      </w:r>
      <w:r w:rsidR="00605DB2" w:rsidRPr="00EF5F27">
        <w:rPr>
          <w:rFonts w:cs="Times New Roman"/>
        </w:rPr>
        <w:br/>
      </w:r>
    </w:p>
    <w:p w14:paraId="66FEA4D9" w14:textId="42CF5F86" w:rsidR="005D680F" w:rsidRPr="005D680F" w:rsidRDefault="00605DB2" w:rsidP="005D680F">
      <w:pPr>
        <w:pStyle w:val="NoSpacing"/>
        <w:numPr>
          <w:ilvl w:val="0"/>
          <w:numId w:val="6"/>
        </w:numPr>
        <w:rPr>
          <w:rFonts w:cs="Times New Roman"/>
          <w:b/>
        </w:rPr>
      </w:pPr>
      <w:r w:rsidRPr="005D680F">
        <w:rPr>
          <w:rFonts w:cs="Times New Roman"/>
          <w:b/>
        </w:rPr>
        <w:t>Spending Mon</w:t>
      </w:r>
      <w:r w:rsidR="005D680F" w:rsidRPr="005D680F">
        <w:rPr>
          <w:rFonts w:cs="Times New Roman"/>
          <w:b/>
        </w:rPr>
        <w:t>e</w:t>
      </w:r>
      <w:r w:rsidRPr="005D680F">
        <w:rPr>
          <w:rFonts w:cs="Times New Roman"/>
          <w:b/>
        </w:rPr>
        <w:t xml:space="preserve">y </w:t>
      </w:r>
      <w:r w:rsidR="00503CC9" w:rsidRPr="005D680F">
        <w:rPr>
          <w:rFonts w:cs="Times New Roman"/>
          <w:b/>
        </w:rPr>
        <w:t>–</w:t>
      </w:r>
      <w:r w:rsidRPr="005D680F">
        <w:rPr>
          <w:rFonts w:cs="Times New Roman"/>
        </w:rPr>
        <w:t xml:space="preserve"> </w:t>
      </w:r>
      <w:r w:rsidR="00503CC9" w:rsidRPr="005D680F">
        <w:rPr>
          <w:rFonts w:cs="Times New Roman"/>
        </w:rPr>
        <w:t>During camp there</w:t>
      </w:r>
      <w:r w:rsidR="0031563B" w:rsidRPr="005D680F">
        <w:rPr>
          <w:rFonts w:cs="Times New Roman"/>
        </w:rPr>
        <w:t xml:space="preserve"> are</w:t>
      </w:r>
      <w:r w:rsidR="00503CC9" w:rsidRPr="005D680F">
        <w:rPr>
          <w:rFonts w:cs="Times New Roman"/>
        </w:rPr>
        <w:t xml:space="preserve"> </w:t>
      </w:r>
      <w:r w:rsidRPr="005D680F">
        <w:rPr>
          <w:rFonts w:cs="Times New Roman"/>
        </w:rPr>
        <w:t>a number of</w:t>
      </w:r>
      <w:r w:rsidR="00F20FFF" w:rsidRPr="005D680F">
        <w:rPr>
          <w:rFonts w:cs="Times New Roman"/>
        </w:rPr>
        <w:t xml:space="preserve"> (5)</w:t>
      </w:r>
      <w:r w:rsidRPr="005D680F">
        <w:rPr>
          <w:rFonts w:cs="Times New Roman"/>
        </w:rPr>
        <w:t xml:space="preserve"> non-catered meals during</w:t>
      </w:r>
      <w:r w:rsidR="00503CC9" w:rsidRPr="005D680F">
        <w:rPr>
          <w:rFonts w:cs="Times New Roman"/>
        </w:rPr>
        <w:t xml:space="preserve"> long journey</w:t>
      </w:r>
      <w:r w:rsidR="0031563B" w:rsidRPr="005D680F">
        <w:rPr>
          <w:rFonts w:cs="Times New Roman"/>
        </w:rPr>
        <w:t xml:space="preserve"> travel days</w:t>
      </w:r>
      <w:r w:rsidRPr="005D680F">
        <w:rPr>
          <w:rFonts w:cs="Times New Roman"/>
        </w:rPr>
        <w:t>. Students will need to bring s</w:t>
      </w:r>
      <w:r w:rsidR="0031563B" w:rsidRPr="005D680F">
        <w:rPr>
          <w:rFonts w:cs="Times New Roman"/>
        </w:rPr>
        <w:t>pending money to cover the cost of these meals. Students</w:t>
      </w:r>
      <w:r w:rsidRPr="005D680F">
        <w:rPr>
          <w:rFonts w:cs="Times New Roman"/>
        </w:rPr>
        <w:t xml:space="preserve"> are welcome to ‘bank’ </w:t>
      </w:r>
      <w:r w:rsidR="002A3B76" w:rsidRPr="005D680F">
        <w:rPr>
          <w:rFonts w:cs="Times New Roman"/>
        </w:rPr>
        <w:t>money</w:t>
      </w:r>
      <w:r w:rsidRPr="005D680F">
        <w:rPr>
          <w:rFonts w:cs="Times New Roman"/>
        </w:rPr>
        <w:t xml:space="preserve"> with YHSC staff in a labelled envelope if they are not confide</w:t>
      </w:r>
      <w:r w:rsidR="0031563B" w:rsidRPr="005D680F">
        <w:rPr>
          <w:rFonts w:cs="Times New Roman"/>
        </w:rPr>
        <w:t>nt in their budgeting ability. YHSC staff will endeavour to provide low</w:t>
      </w:r>
      <w:r w:rsidR="005D680F" w:rsidRPr="005D680F">
        <w:rPr>
          <w:rFonts w:cs="Times New Roman"/>
        </w:rPr>
        <w:t>-</w:t>
      </w:r>
      <w:r w:rsidR="0031563B" w:rsidRPr="005D680F">
        <w:rPr>
          <w:rFonts w:cs="Times New Roman"/>
        </w:rPr>
        <w:t>cost food stops such as supermarkets</w:t>
      </w:r>
      <w:r w:rsidR="005D680F">
        <w:rPr>
          <w:rFonts w:cs="Times New Roman"/>
        </w:rPr>
        <w:t>, road</w:t>
      </w:r>
      <w:r w:rsidR="002521D2">
        <w:rPr>
          <w:rFonts w:cs="Times New Roman"/>
        </w:rPr>
        <w:t>houses</w:t>
      </w:r>
      <w:r w:rsidR="0031563B" w:rsidRPr="005D680F">
        <w:rPr>
          <w:rFonts w:cs="Times New Roman"/>
        </w:rPr>
        <w:t xml:space="preserve"> and bakeries.</w:t>
      </w:r>
      <w:r w:rsidR="002521D2">
        <w:rPr>
          <w:rFonts w:cs="Times New Roman"/>
        </w:rPr>
        <w:t xml:space="preserve"> Please remember our journey covers significant distances, and locations in Outback Australia can be limited</w:t>
      </w:r>
      <w:r w:rsidRPr="005D680F">
        <w:rPr>
          <w:rFonts w:cs="Times New Roman"/>
        </w:rPr>
        <w:br/>
        <w:t xml:space="preserve">Non Catered meals include, </w:t>
      </w:r>
    </w:p>
    <w:p w14:paraId="4FB13670" w14:textId="2EF47721" w:rsidR="005D680F" w:rsidRDefault="00605DB2" w:rsidP="005D680F">
      <w:pPr>
        <w:pStyle w:val="NoSpacing"/>
        <w:ind w:left="720"/>
        <w:rPr>
          <w:rFonts w:cs="Times New Roman"/>
        </w:rPr>
      </w:pPr>
      <w:r w:rsidRPr="005D680F">
        <w:rPr>
          <w:rFonts w:cs="Times New Roman"/>
        </w:rPr>
        <w:t>Day 1 – Breakfast, Lunch</w:t>
      </w:r>
      <w:r w:rsidRPr="005D680F">
        <w:rPr>
          <w:rFonts w:cs="Times New Roman"/>
        </w:rPr>
        <w:br/>
        <w:t>Day 9 – Dinner</w:t>
      </w:r>
      <w:r w:rsidRPr="005D680F">
        <w:rPr>
          <w:rFonts w:cs="Times New Roman"/>
        </w:rPr>
        <w:br/>
        <w:t>Day 10 – Breakfast</w:t>
      </w:r>
      <w:r w:rsidR="002A3B76" w:rsidRPr="005D680F">
        <w:rPr>
          <w:rFonts w:cs="Times New Roman"/>
        </w:rPr>
        <w:t>,</w:t>
      </w:r>
      <w:r w:rsidRPr="005D680F">
        <w:rPr>
          <w:rFonts w:cs="Times New Roman"/>
        </w:rPr>
        <w:t xml:space="preserve"> Lunch </w:t>
      </w:r>
    </w:p>
    <w:p w14:paraId="24B498D5" w14:textId="59A2F46E" w:rsidR="00C364EE" w:rsidRPr="005D680F" w:rsidRDefault="0031563B" w:rsidP="00C364EE">
      <w:pPr>
        <w:pStyle w:val="NoSpacing"/>
        <w:rPr>
          <w:rFonts w:cs="Times New Roman"/>
          <w:b/>
        </w:rPr>
      </w:pPr>
      <w:r w:rsidRPr="00EF5F27">
        <w:rPr>
          <w:rFonts w:cs="Times New Roman"/>
        </w:rPr>
        <w:br/>
        <w:t xml:space="preserve">Students may also like to </w:t>
      </w:r>
      <w:r w:rsidR="00F20FFF" w:rsidRPr="00EF5F27">
        <w:rPr>
          <w:rFonts w:cs="Times New Roman"/>
        </w:rPr>
        <w:t xml:space="preserve">bring additional spending money for the purchase of souvenirs, snacks or other miscellaneous items. </w:t>
      </w:r>
      <w:r w:rsidR="00C364EE">
        <w:rPr>
          <w:rFonts w:cs="Times New Roman"/>
        </w:rPr>
        <w:t xml:space="preserve">Opportunities to purchase snacks or souvenirs include locations at </w:t>
      </w:r>
      <w:r w:rsidR="00C364EE">
        <w:rPr>
          <w:rFonts w:cs="Times New Roman"/>
        </w:rPr>
        <w:t>Port Augusta (Day 2), Alice Springs (Day 5) and Y</w:t>
      </w:r>
      <w:r w:rsidR="00C364EE">
        <w:rPr>
          <w:rFonts w:cs="Times New Roman"/>
        </w:rPr>
        <w:t xml:space="preserve">ulara (Day 9). </w:t>
      </w:r>
    </w:p>
    <w:p w14:paraId="6001723F" w14:textId="3F57F474" w:rsidR="00A26478" w:rsidRPr="00EF5F27" w:rsidRDefault="00A26478" w:rsidP="005D680F">
      <w:pPr>
        <w:pStyle w:val="NoSpacing"/>
        <w:ind w:left="360"/>
        <w:rPr>
          <w:rFonts w:cs="Times New Roman"/>
          <w:b/>
        </w:rPr>
      </w:pPr>
    </w:p>
    <w:p w14:paraId="437B5EDE" w14:textId="289D371E" w:rsidR="00D142F7" w:rsidRPr="00EF5F27" w:rsidRDefault="002A4C4D" w:rsidP="00C364EE">
      <w:pPr>
        <w:pStyle w:val="NoSpacing"/>
        <w:numPr>
          <w:ilvl w:val="0"/>
          <w:numId w:val="6"/>
        </w:numPr>
        <w:rPr>
          <w:b/>
        </w:rPr>
      </w:pPr>
      <w:r w:rsidRPr="00EF5F27">
        <w:rPr>
          <w:rFonts w:cs="Times New Roman"/>
          <w:b/>
        </w:rPr>
        <w:t xml:space="preserve">Supplied equipment - </w:t>
      </w:r>
      <w:r w:rsidRPr="00EF5F27">
        <w:rPr>
          <w:rFonts w:cs="Times New Roman"/>
        </w:rPr>
        <w:t>Tents will be provided by the tour company</w:t>
      </w:r>
      <w:r w:rsidR="00DA21A3" w:rsidRPr="00EF5F27">
        <w:rPr>
          <w:rFonts w:cs="Times New Roman"/>
        </w:rPr>
        <w:t>.</w:t>
      </w:r>
      <w:r w:rsidR="00DA21A3" w:rsidRPr="00EF5F27">
        <w:rPr>
          <w:rFonts w:cs="Times New Roman"/>
          <w:sz w:val="24"/>
          <w:szCs w:val="24"/>
        </w:rPr>
        <w:t xml:space="preserve"> </w:t>
      </w:r>
      <w:r w:rsidRPr="00EF5F27">
        <w:rPr>
          <w:rFonts w:cs="Times New Roman"/>
          <w:b/>
          <w:sz w:val="24"/>
          <w:szCs w:val="24"/>
        </w:rPr>
        <w:t xml:space="preserve"> </w:t>
      </w:r>
      <w:r w:rsidR="00605DB2" w:rsidRPr="00EF5F27">
        <w:rPr>
          <w:rFonts w:cs="Times New Roman"/>
          <w:b/>
          <w:sz w:val="24"/>
          <w:szCs w:val="24"/>
        </w:rPr>
        <w:br/>
      </w:r>
      <w:r w:rsidR="00605DB2" w:rsidRPr="00EF5F27">
        <w:rPr>
          <w:rFonts w:cs="Calibri"/>
          <w:b/>
        </w:rPr>
        <w:br/>
      </w:r>
    </w:p>
    <w:p w14:paraId="082DF3E3" w14:textId="77777777" w:rsidR="00636860" w:rsidRPr="00EF5F27" w:rsidRDefault="00636860" w:rsidP="00636860">
      <w:pPr>
        <w:pStyle w:val="Caption"/>
        <w:spacing w:line="240" w:lineRule="auto"/>
        <w:jc w:val="left"/>
        <w:rPr>
          <w:rFonts w:asciiTheme="minorHAnsi" w:hAnsiTheme="minorHAnsi"/>
          <w:b/>
          <w:smallCaps/>
          <w:sz w:val="48"/>
          <w:szCs w:val="48"/>
        </w:rPr>
      </w:pPr>
      <w:r w:rsidRPr="00EF5F27">
        <w:rPr>
          <w:rFonts w:asciiTheme="minorHAnsi" w:hAnsiTheme="minorHAnsi"/>
          <w:b/>
          <w:smallCaps/>
          <w:sz w:val="48"/>
          <w:szCs w:val="48"/>
        </w:rPr>
        <w:lastRenderedPageBreak/>
        <w:t>Student Equipment &amp; Clothing List</w:t>
      </w:r>
    </w:p>
    <w:p w14:paraId="65F21305" w14:textId="77777777" w:rsidR="003A6F0A" w:rsidRPr="00EF5F27" w:rsidRDefault="00636860" w:rsidP="003A6F0A">
      <w:pPr>
        <w:tabs>
          <w:tab w:val="left" w:pos="8820"/>
        </w:tabs>
        <w:rPr>
          <w:rFonts w:asciiTheme="minorHAnsi" w:hAnsiTheme="minorHAnsi"/>
          <w:u w:val="single"/>
        </w:rPr>
      </w:pPr>
      <w:r w:rsidRPr="00EF5F27">
        <w:rPr>
          <w:rFonts w:asciiTheme="minorHAnsi" w:hAnsiTheme="minorHAnsi"/>
          <w:b/>
          <w:bCs/>
          <w:u w:val="single"/>
        </w:rPr>
        <w:br/>
      </w:r>
      <w:r w:rsidR="003A6F0A" w:rsidRPr="00EF5F27">
        <w:rPr>
          <w:rFonts w:asciiTheme="minorHAnsi" w:hAnsiTheme="minorHAnsi"/>
          <w:b/>
          <w:bCs/>
          <w:u w:val="single"/>
        </w:rPr>
        <w:t xml:space="preserve">THINGS TO BRING: </w:t>
      </w:r>
      <w:r w:rsidR="003A6F0A" w:rsidRPr="00EF5F27">
        <w:rPr>
          <w:rFonts w:asciiTheme="minorHAnsi" w:hAnsiTheme="minorHAnsi"/>
          <w:u w:val="single"/>
        </w:rPr>
        <w:t>(TICK ITEMS OFF AS YOU PACK THEM)</w:t>
      </w:r>
    </w:p>
    <w:p w14:paraId="12D09291" w14:textId="77777777" w:rsidR="003A6F0A" w:rsidRPr="00EF5F27" w:rsidRDefault="003A6F0A" w:rsidP="003A6F0A">
      <w:pPr>
        <w:tabs>
          <w:tab w:val="left" w:pos="8820"/>
        </w:tabs>
        <w:rPr>
          <w:rFonts w:asciiTheme="minorHAnsi" w:hAnsiTheme="minorHAnsi"/>
        </w:rPr>
      </w:pPr>
    </w:p>
    <w:tbl>
      <w:tblPr>
        <w:tblStyle w:val="PlainTable3"/>
        <w:tblW w:w="9214" w:type="dxa"/>
        <w:tblLayout w:type="fixed"/>
        <w:tblLook w:val="0600" w:firstRow="0" w:lastRow="0" w:firstColumn="0" w:lastColumn="0" w:noHBand="1" w:noVBand="1"/>
      </w:tblPr>
      <w:tblGrid>
        <w:gridCol w:w="4820"/>
        <w:gridCol w:w="4394"/>
      </w:tblGrid>
      <w:tr w:rsidR="003A6F0A" w:rsidRPr="00EF5F27" w14:paraId="615EB64E" w14:textId="77777777" w:rsidTr="00DA21A3">
        <w:trPr>
          <w:trHeight w:val="1905"/>
        </w:trPr>
        <w:tc>
          <w:tcPr>
            <w:tcW w:w="4820" w:type="dxa"/>
            <w:vMerge w:val="restart"/>
          </w:tcPr>
          <w:p w14:paraId="66937FCB" w14:textId="77777777" w:rsidR="00636860" w:rsidRPr="00EF5F27" w:rsidRDefault="00636860" w:rsidP="00503CC9">
            <w:pPr>
              <w:tabs>
                <w:tab w:val="left" w:pos="8820"/>
              </w:tabs>
              <w:rPr>
                <w:rFonts w:asciiTheme="minorHAnsi" w:hAnsiTheme="minorHAnsi"/>
                <w:b/>
                <w:bCs/>
                <w:u w:val="single"/>
              </w:rPr>
            </w:pPr>
            <w:r w:rsidRPr="00EF5F27">
              <w:rPr>
                <w:rFonts w:asciiTheme="minorHAnsi" w:hAnsiTheme="minorHAnsi"/>
                <w:b/>
                <w:bCs/>
                <w:u w:val="single"/>
              </w:rPr>
              <w:t>LUGGAGE</w:t>
            </w:r>
            <w:r w:rsidRPr="00EF5F27">
              <w:rPr>
                <w:rFonts w:asciiTheme="minorHAnsi" w:hAnsiTheme="minorHAnsi"/>
                <w:b/>
                <w:bCs/>
                <w:u w:val="single"/>
              </w:rPr>
              <w:br/>
            </w:r>
            <w:r w:rsidRPr="00EF5F27">
              <w:rPr>
                <w:rFonts w:asciiTheme="minorHAnsi" w:hAnsiTheme="minorHAnsi"/>
              </w:rPr>
              <w:sym w:font="Wingdings" w:char="F071"/>
            </w:r>
            <w:r w:rsidR="00583EF0" w:rsidRPr="00EF5F27">
              <w:rPr>
                <w:rFonts w:asciiTheme="minorHAnsi" w:hAnsiTheme="minorHAnsi"/>
              </w:rPr>
              <w:t xml:space="preserve"> 1 l</w:t>
            </w:r>
            <w:r w:rsidRPr="00EF5F27">
              <w:rPr>
                <w:rFonts w:asciiTheme="minorHAnsi" w:hAnsiTheme="minorHAnsi"/>
              </w:rPr>
              <w:t xml:space="preserve">arge, named, soft bag </w:t>
            </w:r>
            <w:r w:rsidRPr="00EF5F27">
              <w:rPr>
                <w:rFonts w:asciiTheme="minorHAnsi" w:hAnsiTheme="minorHAnsi"/>
                <w:b/>
              </w:rPr>
              <w:t>(no suitcases)</w:t>
            </w:r>
            <w:r w:rsidRPr="00EF5F27">
              <w:rPr>
                <w:rFonts w:asciiTheme="minorHAnsi" w:hAnsiTheme="minorHAnsi"/>
              </w:rPr>
              <w:t xml:space="preserve"> </w:t>
            </w:r>
            <w:r w:rsidRPr="00EF5F27">
              <w:rPr>
                <w:rFonts w:asciiTheme="minorHAnsi" w:hAnsiTheme="minorHAnsi"/>
              </w:rPr>
              <w:br/>
            </w:r>
            <w:r w:rsidRPr="00EF5F27">
              <w:rPr>
                <w:rFonts w:asciiTheme="minorHAnsi" w:hAnsiTheme="minorHAnsi"/>
              </w:rPr>
              <w:sym w:font="Wingdings" w:char="F071"/>
            </w:r>
            <w:r w:rsidRPr="00EF5F27">
              <w:rPr>
                <w:rFonts w:asciiTheme="minorHAnsi" w:hAnsiTheme="minorHAnsi"/>
              </w:rPr>
              <w:t xml:space="preserve"> 1 </w:t>
            </w:r>
            <w:r w:rsidR="00583EF0" w:rsidRPr="00EF5F27">
              <w:rPr>
                <w:rFonts w:asciiTheme="minorHAnsi" w:hAnsiTheme="minorHAnsi"/>
              </w:rPr>
              <w:t>small b</w:t>
            </w:r>
            <w:r w:rsidR="009C76F6" w:rsidRPr="00EF5F27">
              <w:rPr>
                <w:rFonts w:asciiTheme="minorHAnsi" w:hAnsiTheme="minorHAnsi"/>
              </w:rPr>
              <w:t xml:space="preserve">ackpack </w:t>
            </w:r>
          </w:p>
          <w:p w14:paraId="439A74A6" w14:textId="77777777" w:rsidR="00636860" w:rsidRPr="00EF5F27" w:rsidRDefault="00636860" w:rsidP="00503CC9">
            <w:pPr>
              <w:tabs>
                <w:tab w:val="left" w:pos="8820"/>
              </w:tabs>
              <w:rPr>
                <w:rFonts w:asciiTheme="minorHAnsi" w:hAnsiTheme="minorHAnsi"/>
                <w:b/>
                <w:bCs/>
                <w:u w:val="single"/>
              </w:rPr>
            </w:pPr>
          </w:p>
          <w:p w14:paraId="1779DF58" w14:textId="77777777" w:rsidR="003A6F0A" w:rsidRPr="00EF5F27" w:rsidRDefault="003A6F0A" w:rsidP="00503CC9">
            <w:pPr>
              <w:tabs>
                <w:tab w:val="left" w:pos="8820"/>
              </w:tabs>
              <w:rPr>
                <w:rFonts w:asciiTheme="minorHAnsi" w:hAnsiTheme="minorHAnsi"/>
              </w:rPr>
            </w:pPr>
            <w:r w:rsidRPr="00EF5F27">
              <w:rPr>
                <w:rFonts w:asciiTheme="minorHAnsi" w:hAnsiTheme="minorHAnsi"/>
                <w:b/>
                <w:bCs/>
                <w:u w:val="single"/>
              </w:rPr>
              <w:t>CLOTHING</w:t>
            </w:r>
            <w:r w:rsidRPr="00EF5F27">
              <w:rPr>
                <w:rFonts w:asciiTheme="minorHAnsi" w:hAnsiTheme="minorHAnsi"/>
                <w:b/>
              </w:rPr>
              <w:t xml:space="preserve">    </w:t>
            </w:r>
            <w:r w:rsidRPr="00EF5F27">
              <w:rPr>
                <w:rFonts w:asciiTheme="minorHAnsi" w:hAnsiTheme="minorHAnsi"/>
                <w:b/>
              </w:rPr>
              <w:br/>
            </w:r>
            <w:r w:rsidRPr="00EF5F27">
              <w:rPr>
                <w:rFonts w:asciiTheme="minorHAnsi" w:hAnsiTheme="minorHAnsi"/>
              </w:rPr>
              <w:sym w:font="Wingdings" w:char="F071"/>
            </w:r>
            <w:r w:rsidR="00583EF0" w:rsidRPr="00EF5F27">
              <w:rPr>
                <w:rFonts w:asciiTheme="minorHAnsi" w:hAnsiTheme="minorHAnsi"/>
              </w:rPr>
              <w:t xml:space="preserve"> sun smart h</w:t>
            </w:r>
            <w:r w:rsidR="008818CB" w:rsidRPr="00EF5F27">
              <w:rPr>
                <w:rFonts w:asciiTheme="minorHAnsi" w:hAnsiTheme="minorHAnsi"/>
              </w:rPr>
              <w:t xml:space="preserve">at </w:t>
            </w:r>
            <w:r w:rsidRPr="00EF5F27">
              <w:rPr>
                <w:rFonts w:asciiTheme="minorHAnsi" w:hAnsiTheme="minorHAnsi"/>
                <w:b/>
              </w:rPr>
              <w:t xml:space="preserve"> </w:t>
            </w:r>
            <w:r w:rsidRPr="00EF5F27">
              <w:rPr>
                <w:rFonts w:asciiTheme="minorHAnsi" w:hAnsiTheme="minorHAnsi"/>
              </w:rPr>
              <w:t xml:space="preserve"> </w:t>
            </w:r>
          </w:p>
          <w:p w14:paraId="397A010B" w14:textId="77777777" w:rsidR="003A6F0A" w:rsidRPr="00EF5F27" w:rsidRDefault="003A6F0A" w:rsidP="00503CC9">
            <w:pPr>
              <w:tabs>
                <w:tab w:val="left" w:pos="8820"/>
              </w:tabs>
              <w:rPr>
                <w:rFonts w:asciiTheme="minorHAnsi" w:hAnsiTheme="minorHAnsi"/>
              </w:rPr>
            </w:pPr>
            <w:r w:rsidRPr="00EF5F27">
              <w:rPr>
                <w:rFonts w:asciiTheme="minorHAnsi" w:hAnsiTheme="minorHAnsi"/>
              </w:rPr>
              <w:sym w:font="Wingdings" w:char="F071"/>
            </w:r>
            <w:r w:rsidR="00DA0C6F" w:rsidRPr="00EF5F27">
              <w:rPr>
                <w:rFonts w:asciiTheme="minorHAnsi" w:hAnsiTheme="minorHAnsi"/>
              </w:rPr>
              <w:t xml:space="preserve"> </w:t>
            </w:r>
            <w:r w:rsidR="00583EF0" w:rsidRPr="00EF5F27">
              <w:rPr>
                <w:rFonts w:asciiTheme="minorHAnsi" w:hAnsiTheme="minorHAnsi"/>
              </w:rPr>
              <w:t>long s</w:t>
            </w:r>
            <w:r w:rsidR="000E1EC9" w:rsidRPr="00EF5F27">
              <w:rPr>
                <w:rFonts w:asciiTheme="minorHAnsi" w:hAnsiTheme="minorHAnsi"/>
              </w:rPr>
              <w:t>leeve collared shirt for sun protection</w:t>
            </w:r>
            <w:r w:rsidRPr="00EF5F27">
              <w:rPr>
                <w:rFonts w:asciiTheme="minorHAnsi" w:hAnsiTheme="minorHAnsi"/>
                <w:b/>
              </w:rPr>
              <w:t xml:space="preserve"> </w:t>
            </w:r>
            <w:r w:rsidRPr="00EF5F27">
              <w:rPr>
                <w:rFonts w:asciiTheme="minorHAnsi" w:hAnsiTheme="minorHAnsi"/>
              </w:rPr>
              <w:t xml:space="preserve">                                         </w:t>
            </w:r>
            <w:r w:rsidRPr="00EF5F27">
              <w:rPr>
                <w:rFonts w:asciiTheme="minorHAnsi" w:hAnsiTheme="minorHAnsi"/>
                <w:b/>
              </w:rPr>
              <w:t xml:space="preserve">                                                           </w:t>
            </w:r>
            <w:r w:rsidRPr="00EF5F27">
              <w:rPr>
                <w:rFonts w:asciiTheme="minorHAnsi" w:hAnsiTheme="minorHAnsi"/>
              </w:rPr>
              <w:t xml:space="preserve">                                        </w:t>
            </w:r>
            <w:r w:rsidRPr="00EF5F27">
              <w:rPr>
                <w:rFonts w:asciiTheme="minorHAnsi" w:hAnsiTheme="minorHAnsi"/>
                <w:b/>
              </w:rPr>
              <w:t xml:space="preserve">                                                           </w:t>
            </w:r>
          </w:p>
          <w:p w14:paraId="1886E72E" w14:textId="77777777" w:rsidR="003A6F0A" w:rsidRPr="00EF5F27" w:rsidRDefault="003A6F0A" w:rsidP="00503CC9">
            <w:pPr>
              <w:tabs>
                <w:tab w:val="left" w:pos="8820"/>
              </w:tabs>
              <w:rPr>
                <w:rFonts w:asciiTheme="minorHAnsi" w:hAnsiTheme="minorHAnsi"/>
              </w:rPr>
            </w:pPr>
            <w:r w:rsidRPr="00EF5F27">
              <w:rPr>
                <w:rFonts w:asciiTheme="minorHAnsi" w:hAnsiTheme="minorHAnsi"/>
              </w:rPr>
              <w:sym w:font="Wingdings" w:char="F071"/>
            </w:r>
            <w:r w:rsidRPr="00EF5F27">
              <w:rPr>
                <w:rFonts w:asciiTheme="minorHAnsi" w:hAnsiTheme="minorHAnsi"/>
              </w:rPr>
              <w:t xml:space="preserve"> 5 </w:t>
            </w:r>
            <w:r w:rsidR="00583EF0" w:rsidRPr="00EF5F27">
              <w:rPr>
                <w:rFonts w:asciiTheme="minorHAnsi" w:hAnsiTheme="minorHAnsi"/>
              </w:rPr>
              <w:t>shirts/t-s</w:t>
            </w:r>
            <w:r w:rsidRPr="00EF5F27">
              <w:rPr>
                <w:rFonts w:asciiTheme="minorHAnsi" w:hAnsiTheme="minorHAnsi"/>
              </w:rPr>
              <w:t xml:space="preserve">hirts </w:t>
            </w:r>
            <w:r w:rsidRPr="00EF5F27">
              <w:rPr>
                <w:rFonts w:asciiTheme="minorHAnsi" w:hAnsiTheme="minorHAnsi"/>
                <w:b/>
              </w:rPr>
              <w:t>(no singlets)</w:t>
            </w:r>
            <w:r w:rsidRPr="00EF5F27">
              <w:rPr>
                <w:rFonts w:asciiTheme="minorHAnsi" w:hAnsiTheme="minorHAnsi"/>
              </w:rPr>
              <w:t xml:space="preserve"> </w:t>
            </w:r>
          </w:p>
          <w:p w14:paraId="0A5F7D92" w14:textId="77777777" w:rsidR="003A6F0A" w:rsidRPr="00EF5F27" w:rsidRDefault="003A6F0A" w:rsidP="00503CC9">
            <w:pPr>
              <w:tabs>
                <w:tab w:val="left" w:pos="8820"/>
              </w:tabs>
              <w:rPr>
                <w:rFonts w:asciiTheme="minorHAnsi" w:hAnsiTheme="minorHAnsi"/>
              </w:rPr>
            </w:pPr>
            <w:r w:rsidRPr="00EF5F27">
              <w:rPr>
                <w:rFonts w:asciiTheme="minorHAnsi" w:hAnsiTheme="minorHAnsi"/>
              </w:rPr>
              <w:sym w:font="Wingdings" w:char="F071"/>
            </w:r>
            <w:r w:rsidR="00583EF0" w:rsidRPr="00EF5F27">
              <w:rPr>
                <w:rFonts w:asciiTheme="minorHAnsi" w:hAnsiTheme="minorHAnsi"/>
              </w:rPr>
              <w:t xml:space="preserve"> 3 p</w:t>
            </w:r>
            <w:r w:rsidRPr="00EF5F27">
              <w:rPr>
                <w:rFonts w:asciiTheme="minorHAnsi" w:hAnsiTheme="minorHAnsi"/>
              </w:rPr>
              <w:t>air</w:t>
            </w:r>
            <w:r w:rsidR="00583EF0" w:rsidRPr="00EF5F27">
              <w:rPr>
                <w:rFonts w:asciiTheme="minorHAnsi" w:hAnsiTheme="minorHAnsi"/>
              </w:rPr>
              <w:t>s</w:t>
            </w:r>
            <w:r w:rsidRPr="00EF5F27">
              <w:rPr>
                <w:rFonts w:asciiTheme="minorHAnsi" w:hAnsiTheme="minorHAnsi"/>
              </w:rPr>
              <w:t xml:space="preserve"> of shorts                                            </w:t>
            </w:r>
          </w:p>
          <w:p w14:paraId="0C6103D0" w14:textId="77777777" w:rsidR="003A6F0A" w:rsidRPr="00EF5F27" w:rsidRDefault="003A6F0A" w:rsidP="00503CC9">
            <w:pPr>
              <w:tabs>
                <w:tab w:val="left" w:pos="8820"/>
              </w:tabs>
              <w:rPr>
                <w:rFonts w:asciiTheme="minorHAnsi" w:hAnsiTheme="minorHAnsi"/>
              </w:rPr>
            </w:pPr>
            <w:r w:rsidRPr="00EF5F27">
              <w:rPr>
                <w:rFonts w:asciiTheme="minorHAnsi" w:hAnsiTheme="minorHAnsi"/>
              </w:rPr>
              <w:sym w:font="Wingdings" w:char="F071"/>
            </w:r>
            <w:r w:rsidR="000E1EC9" w:rsidRPr="00EF5F27">
              <w:rPr>
                <w:rFonts w:asciiTheme="minorHAnsi" w:hAnsiTheme="minorHAnsi"/>
              </w:rPr>
              <w:t xml:space="preserve"> 2</w:t>
            </w:r>
            <w:r w:rsidR="00583EF0" w:rsidRPr="00EF5F27">
              <w:rPr>
                <w:rFonts w:asciiTheme="minorHAnsi" w:hAnsiTheme="minorHAnsi"/>
              </w:rPr>
              <w:t xml:space="preserve"> t</w:t>
            </w:r>
            <w:r w:rsidR="00AF615D" w:rsidRPr="00EF5F27">
              <w:rPr>
                <w:rFonts w:asciiTheme="minorHAnsi" w:hAnsiTheme="minorHAnsi"/>
              </w:rPr>
              <w:t>hick j</w:t>
            </w:r>
            <w:r w:rsidRPr="00EF5F27">
              <w:rPr>
                <w:rFonts w:asciiTheme="minorHAnsi" w:hAnsiTheme="minorHAnsi"/>
              </w:rPr>
              <w:t>umper</w:t>
            </w:r>
            <w:r w:rsidR="008818CB" w:rsidRPr="00EF5F27">
              <w:rPr>
                <w:rFonts w:asciiTheme="minorHAnsi" w:hAnsiTheme="minorHAnsi"/>
              </w:rPr>
              <w:t>s</w:t>
            </w:r>
            <w:r w:rsidR="00AF615D" w:rsidRPr="00EF5F27">
              <w:rPr>
                <w:rFonts w:asciiTheme="minorHAnsi" w:hAnsiTheme="minorHAnsi"/>
              </w:rPr>
              <w:t>/w</w:t>
            </w:r>
            <w:r w:rsidRPr="00EF5F27">
              <w:rPr>
                <w:rFonts w:asciiTheme="minorHAnsi" w:hAnsiTheme="minorHAnsi"/>
              </w:rPr>
              <w:t>indcheater</w:t>
            </w:r>
            <w:r w:rsidR="008818CB" w:rsidRPr="00EF5F27">
              <w:rPr>
                <w:rFonts w:asciiTheme="minorHAnsi" w:hAnsiTheme="minorHAnsi"/>
              </w:rPr>
              <w:t>s</w:t>
            </w:r>
            <w:r w:rsidRPr="00EF5F27">
              <w:rPr>
                <w:rFonts w:asciiTheme="minorHAnsi" w:hAnsiTheme="minorHAnsi"/>
              </w:rPr>
              <w:t xml:space="preserve">                     </w:t>
            </w:r>
          </w:p>
          <w:p w14:paraId="00DBF7C4" w14:textId="77777777" w:rsidR="003A6F0A" w:rsidRPr="00EF5F27" w:rsidRDefault="003A6F0A" w:rsidP="00503CC9">
            <w:pPr>
              <w:tabs>
                <w:tab w:val="left" w:pos="8820"/>
              </w:tabs>
              <w:rPr>
                <w:rFonts w:asciiTheme="minorHAnsi" w:hAnsiTheme="minorHAnsi"/>
              </w:rPr>
            </w:pPr>
            <w:r w:rsidRPr="00EF5F27">
              <w:rPr>
                <w:rFonts w:asciiTheme="minorHAnsi" w:hAnsiTheme="minorHAnsi"/>
              </w:rPr>
              <w:sym w:font="Wingdings" w:char="F071"/>
            </w:r>
            <w:r w:rsidR="00583EF0" w:rsidRPr="00EF5F27">
              <w:rPr>
                <w:rFonts w:asciiTheme="minorHAnsi" w:hAnsiTheme="minorHAnsi"/>
              </w:rPr>
              <w:t xml:space="preserve"> 1 w</w:t>
            </w:r>
            <w:r w:rsidRPr="00EF5F27">
              <w:rPr>
                <w:rFonts w:asciiTheme="minorHAnsi" w:hAnsiTheme="minorHAnsi"/>
              </w:rPr>
              <w:t xml:space="preserve">aterproof raincoat with a hood                          </w:t>
            </w:r>
          </w:p>
          <w:p w14:paraId="11BCCC55" w14:textId="77777777" w:rsidR="003A6F0A" w:rsidRPr="00EF5F27" w:rsidRDefault="003A6F0A" w:rsidP="00503CC9">
            <w:pPr>
              <w:tabs>
                <w:tab w:val="left" w:pos="8820"/>
              </w:tabs>
              <w:rPr>
                <w:rFonts w:asciiTheme="minorHAnsi" w:hAnsiTheme="minorHAnsi"/>
              </w:rPr>
            </w:pPr>
            <w:r w:rsidRPr="00EF5F27">
              <w:rPr>
                <w:rFonts w:asciiTheme="minorHAnsi" w:hAnsiTheme="minorHAnsi"/>
              </w:rPr>
              <w:sym w:font="Wingdings" w:char="F071"/>
            </w:r>
            <w:r w:rsidR="00583EF0" w:rsidRPr="00EF5F27">
              <w:rPr>
                <w:rFonts w:asciiTheme="minorHAnsi" w:hAnsiTheme="minorHAnsi"/>
              </w:rPr>
              <w:t xml:space="preserve"> 2 p</w:t>
            </w:r>
            <w:r w:rsidRPr="00EF5F27">
              <w:rPr>
                <w:rFonts w:asciiTheme="minorHAnsi" w:hAnsiTheme="minorHAnsi"/>
              </w:rPr>
              <w:t>air of full length pants</w:t>
            </w:r>
            <w:r w:rsidRPr="00EF5F27">
              <w:rPr>
                <w:rFonts w:asciiTheme="minorHAnsi" w:hAnsiTheme="minorHAnsi"/>
              </w:rPr>
              <w:br/>
            </w:r>
            <w:r w:rsidRPr="00EF5F27">
              <w:rPr>
                <w:rFonts w:asciiTheme="minorHAnsi" w:hAnsiTheme="minorHAnsi"/>
              </w:rPr>
              <w:sym w:font="Wingdings" w:char="F071"/>
            </w:r>
            <w:r w:rsidRPr="00EF5F27">
              <w:rPr>
                <w:rFonts w:asciiTheme="minorHAnsi" w:hAnsiTheme="minorHAnsi"/>
              </w:rPr>
              <w:t xml:space="preserve"> 5</w:t>
            </w:r>
            <w:r w:rsidR="00583EF0" w:rsidRPr="00EF5F27">
              <w:rPr>
                <w:rFonts w:asciiTheme="minorHAnsi" w:hAnsiTheme="minorHAnsi"/>
              </w:rPr>
              <w:t xml:space="preserve"> p</w:t>
            </w:r>
            <w:r w:rsidRPr="00EF5F27">
              <w:rPr>
                <w:rFonts w:asciiTheme="minorHAnsi" w:hAnsiTheme="minorHAnsi"/>
              </w:rPr>
              <w:t>airs</w:t>
            </w:r>
            <w:r w:rsidR="00583EF0" w:rsidRPr="00EF5F27">
              <w:rPr>
                <w:rFonts w:asciiTheme="minorHAnsi" w:hAnsiTheme="minorHAnsi"/>
              </w:rPr>
              <w:t xml:space="preserve"> of s</w:t>
            </w:r>
            <w:r w:rsidR="0032248F" w:rsidRPr="00EF5F27">
              <w:rPr>
                <w:rFonts w:asciiTheme="minorHAnsi" w:hAnsiTheme="minorHAnsi"/>
              </w:rPr>
              <w:t>ocks, thic</w:t>
            </w:r>
            <w:r w:rsidR="008818CB" w:rsidRPr="00EF5F27">
              <w:rPr>
                <w:rFonts w:asciiTheme="minorHAnsi" w:hAnsiTheme="minorHAnsi"/>
              </w:rPr>
              <w:t xml:space="preserve">k and thin </w:t>
            </w:r>
            <w:r w:rsidRPr="00EF5F27">
              <w:rPr>
                <w:rFonts w:asciiTheme="minorHAnsi" w:hAnsiTheme="minorHAnsi"/>
              </w:rPr>
              <w:t xml:space="preserve">                                              </w:t>
            </w:r>
          </w:p>
          <w:p w14:paraId="12F7A037" w14:textId="77777777" w:rsidR="003A6F0A" w:rsidRPr="00EF5F27" w:rsidRDefault="003A6F0A" w:rsidP="00503CC9">
            <w:pPr>
              <w:tabs>
                <w:tab w:val="left" w:pos="8820"/>
              </w:tabs>
              <w:rPr>
                <w:rFonts w:asciiTheme="minorHAnsi" w:hAnsiTheme="minorHAnsi"/>
              </w:rPr>
            </w:pPr>
            <w:r w:rsidRPr="00EF5F27">
              <w:rPr>
                <w:rFonts w:asciiTheme="minorHAnsi" w:hAnsiTheme="minorHAnsi"/>
              </w:rPr>
              <w:sym w:font="Wingdings" w:char="F071"/>
            </w:r>
            <w:r w:rsidRPr="00EF5F27">
              <w:rPr>
                <w:rFonts w:asciiTheme="minorHAnsi" w:hAnsiTheme="minorHAnsi"/>
              </w:rPr>
              <w:t xml:space="preserve"> 5</w:t>
            </w:r>
            <w:r w:rsidR="004236F5">
              <w:rPr>
                <w:rFonts w:asciiTheme="minorHAnsi" w:hAnsiTheme="minorHAnsi"/>
              </w:rPr>
              <w:t xml:space="preserve"> pairs  of underwear </w:t>
            </w:r>
            <w:r w:rsidRPr="00EF5F27">
              <w:rPr>
                <w:rFonts w:asciiTheme="minorHAnsi" w:hAnsiTheme="minorHAnsi"/>
              </w:rPr>
              <w:t xml:space="preserve">                                                              </w:t>
            </w:r>
          </w:p>
          <w:p w14:paraId="40CA19F6" w14:textId="77777777" w:rsidR="003A6F0A" w:rsidRPr="00EF5F27" w:rsidRDefault="003A6F0A" w:rsidP="00503CC9">
            <w:pPr>
              <w:tabs>
                <w:tab w:val="left" w:pos="8820"/>
              </w:tabs>
              <w:rPr>
                <w:rFonts w:asciiTheme="minorHAnsi" w:hAnsiTheme="minorHAnsi"/>
              </w:rPr>
            </w:pPr>
            <w:r w:rsidRPr="00EF5F27">
              <w:rPr>
                <w:rFonts w:asciiTheme="minorHAnsi" w:hAnsiTheme="minorHAnsi"/>
              </w:rPr>
              <w:sym w:font="Wingdings" w:char="F071"/>
            </w:r>
            <w:r w:rsidRPr="00EF5F27">
              <w:rPr>
                <w:rFonts w:asciiTheme="minorHAnsi" w:hAnsiTheme="minorHAnsi"/>
              </w:rPr>
              <w:t xml:space="preserve"> </w:t>
            </w:r>
            <w:r w:rsidR="00583EF0" w:rsidRPr="00EF5F27">
              <w:rPr>
                <w:rFonts w:asciiTheme="minorHAnsi" w:hAnsiTheme="minorHAnsi"/>
              </w:rPr>
              <w:t>p</w:t>
            </w:r>
            <w:r w:rsidRPr="00EF5F27">
              <w:rPr>
                <w:rFonts w:asciiTheme="minorHAnsi" w:hAnsiTheme="minorHAnsi"/>
              </w:rPr>
              <w:t>yjamas</w:t>
            </w:r>
          </w:p>
          <w:p w14:paraId="2452C880" w14:textId="77777777" w:rsidR="008818CB" w:rsidRPr="00EF5F27" w:rsidRDefault="003A6F0A" w:rsidP="00503CC9">
            <w:pPr>
              <w:tabs>
                <w:tab w:val="left" w:pos="8820"/>
              </w:tabs>
              <w:rPr>
                <w:rFonts w:asciiTheme="minorHAnsi" w:hAnsiTheme="minorHAnsi"/>
              </w:rPr>
            </w:pPr>
            <w:r w:rsidRPr="00EF5F27">
              <w:rPr>
                <w:rFonts w:asciiTheme="minorHAnsi" w:hAnsiTheme="minorHAnsi"/>
              </w:rPr>
              <w:sym w:font="Wingdings" w:char="F071"/>
            </w:r>
            <w:r w:rsidR="00583EF0" w:rsidRPr="00EF5F27">
              <w:rPr>
                <w:rFonts w:asciiTheme="minorHAnsi" w:hAnsiTheme="minorHAnsi"/>
              </w:rPr>
              <w:t xml:space="preserve"> b</w:t>
            </w:r>
            <w:r w:rsidRPr="00EF5F27">
              <w:rPr>
                <w:rFonts w:asciiTheme="minorHAnsi" w:hAnsiTheme="minorHAnsi"/>
              </w:rPr>
              <w:t xml:space="preserve">athers   </w:t>
            </w:r>
            <w:r w:rsidRPr="00EF5F27">
              <w:rPr>
                <w:rFonts w:asciiTheme="minorHAnsi" w:hAnsiTheme="minorHAnsi"/>
              </w:rPr>
              <w:br/>
            </w:r>
            <w:r w:rsidRPr="00EF5F27">
              <w:rPr>
                <w:rFonts w:asciiTheme="minorHAnsi" w:hAnsiTheme="minorHAnsi"/>
              </w:rPr>
              <w:sym w:font="Wingdings" w:char="F071"/>
            </w:r>
            <w:r w:rsidR="00DA0C6F" w:rsidRPr="00EF5F27">
              <w:rPr>
                <w:rFonts w:asciiTheme="minorHAnsi" w:hAnsiTheme="minorHAnsi"/>
              </w:rPr>
              <w:t xml:space="preserve"> </w:t>
            </w:r>
            <w:r w:rsidR="00583EF0" w:rsidRPr="00EF5F27">
              <w:rPr>
                <w:rFonts w:asciiTheme="minorHAnsi" w:hAnsiTheme="minorHAnsi"/>
              </w:rPr>
              <w:t>s</w:t>
            </w:r>
            <w:r w:rsidRPr="00EF5F27">
              <w:rPr>
                <w:rFonts w:asciiTheme="minorHAnsi" w:hAnsiTheme="minorHAnsi"/>
              </w:rPr>
              <w:t xml:space="preserve">hirt to wear in water    </w:t>
            </w:r>
            <w:r w:rsidR="000E1EC9" w:rsidRPr="00EF5F27">
              <w:rPr>
                <w:rFonts w:asciiTheme="minorHAnsi" w:hAnsiTheme="minorHAnsi"/>
              </w:rPr>
              <w:br/>
            </w:r>
            <w:r w:rsidR="000E1EC9" w:rsidRPr="00EF5F27">
              <w:rPr>
                <w:rFonts w:asciiTheme="minorHAnsi" w:hAnsiTheme="minorHAnsi"/>
              </w:rPr>
              <w:sym w:font="Wingdings" w:char="F071"/>
            </w:r>
            <w:r w:rsidR="00583EF0" w:rsidRPr="00EF5F27">
              <w:rPr>
                <w:rFonts w:asciiTheme="minorHAnsi" w:hAnsiTheme="minorHAnsi"/>
              </w:rPr>
              <w:t xml:space="preserve"> t</w:t>
            </w:r>
            <w:r w:rsidR="00AF615D" w:rsidRPr="00EF5F27">
              <w:rPr>
                <w:rFonts w:asciiTheme="minorHAnsi" w:hAnsiTheme="minorHAnsi"/>
              </w:rPr>
              <w:t>hermal b</w:t>
            </w:r>
            <w:r w:rsidR="000E1EC9" w:rsidRPr="00EF5F27">
              <w:rPr>
                <w:rFonts w:asciiTheme="minorHAnsi" w:hAnsiTheme="minorHAnsi"/>
              </w:rPr>
              <w:t>ase layer</w:t>
            </w:r>
            <w:r w:rsidR="00DA0C6F" w:rsidRPr="00EF5F27">
              <w:rPr>
                <w:rFonts w:asciiTheme="minorHAnsi" w:hAnsiTheme="minorHAnsi"/>
              </w:rPr>
              <w:t>s</w:t>
            </w:r>
            <w:r w:rsidR="000E1EC9" w:rsidRPr="00EF5F27">
              <w:rPr>
                <w:rFonts w:asciiTheme="minorHAnsi" w:hAnsiTheme="minorHAnsi"/>
              </w:rPr>
              <w:t xml:space="preserve">   </w:t>
            </w:r>
          </w:p>
          <w:p w14:paraId="16E2954B" w14:textId="77777777" w:rsidR="00AF6580" w:rsidRPr="00EF5F27" w:rsidRDefault="008818CB" w:rsidP="00AF6580">
            <w:pPr>
              <w:tabs>
                <w:tab w:val="left" w:pos="8820"/>
              </w:tabs>
              <w:rPr>
                <w:rFonts w:asciiTheme="minorHAnsi" w:hAnsiTheme="minorHAnsi"/>
                <w:b/>
              </w:rPr>
            </w:pPr>
            <w:r w:rsidRPr="00EF5F27">
              <w:rPr>
                <w:rFonts w:asciiTheme="minorHAnsi" w:hAnsiTheme="minorHAnsi"/>
              </w:rPr>
              <w:sym w:font="Wingdings" w:char="F071"/>
            </w:r>
            <w:r w:rsidR="00583EF0" w:rsidRPr="00EF5F27">
              <w:rPr>
                <w:rFonts w:asciiTheme="minorHAnsi" w:hAnsiTheme="minorHAnsi"/>
              </w:rPr>
              <w:t xml:space="preserve"> b</w:t>
            </w:r>
            <w:r w:rsidRPr="00EF5F27">
              <w:rPr>
                <w:rFonts w:asciiTheme="minorHAnsi" w:hAnsiTheme="minorHAnsi"/>
              </w:rPr>
              <w:t xml:space="preserve">eanie </w:t>
            </w:r>
            <w:r w:rsidR="000E1EC9" w:rsidRPr="00EF5F27">
              <w:rPr>
                <w:rFonts w:asciiTheme="minorHAnsi" w:hAnsiTheme="minorHAnsi"/>
              </w:rPr>
              <w:t xml:space="preserve"> </w:t>
            </w:r>
            <w:r w:rsidR="00AF6580" w:rsidRPr="00EF5F27">
              <w:rPr>
                <w:rFonts w:asciiTheme="minorHAnsi" w:hAnsiTheme="minorHAnsi"/>
              </w:rPr>
              <w:br/>
            </w:r>
            <w:r w:rsidR="00AF6580" w:rsidRPr="00EF5F27">
              <w:rPr>
                <w:rFonts w:asciiTheme="minorHAnsi" w:hAnsiTheme="minorHAnsi"/>
              </w:rPr>
              <w:br/>
            </w:r>
            <w:r w:rsidR="00AF6580" w:rsidRPr="00EF5F27">
              <w:rPr>
                <w:rFonts w:asciiTheme="minorHAnsi" w:hAnsiTheme="minorHAnsi"/>
                <w:b/>
                <w:bCs/>
                <w:u w:val="single"/>
              </w:rPr>
              <w:t>FOOTWEAR</w:t>
            </w:r>
          </w:p>
          <w:p w14:paraId="0D8619F8" w14:textId="77777777" w:rsidR="00AF6580" w:rsidRPr="00EF5F27" w:rsidRDefault="00AF6580" w:rsidP="00AF6580">
            <w:pPr>
              <w:tabs>
                <w:tab w:val="left" w:pos="8820"/>
              </w:tabs>
              <w:rPr>
                <w:rFonts w:asciiTheme="minorHAnsi" w:hAnsiTheme="minorHAnsi"/>
              </w:rPr>
            </w:pPr>
            <w:r w:rsidRPr="00EF5F27">
              <w:rPr>
                <w:rFonts w:asciiTheme="minorHAnsi" w:hAnsiTheme="minorHAnsi"/>
              </w:rPr>
              <w:sym w:font="Wingdings" w:char="F071"/>
            </w:r>
            <w:r w:rsidRPr="00EF5F27">
              <w:rPr>
                <w:rFonts w:asciiTheme="minorHAnsi" w:hAnsiTheme="minorHAnsi"/>
              </w:rPr>
              <w:t xml:space="preserve"> 1 pair of lace up supporti</w:t>
            </w:r>
            <w:r w:rsidR="002A3B76" w:rsidRPr="00EF5F27">
              <w:rPr>
                <w:rFonts w:asciiTheme="minorHAnsi" w:hAnsiTheme="minorHAnsi"/>
              </w:rPr>
              <w:t>ve footwear suitable for hiking.</w:t>
            </w:r>
            <w:r w:rsidRPr="00EF5F27">
              <w:rPr>
                <w:rFonts w:asciiTheme="minorHAnsi" w:hAnsiTheme="minorHAnsi"/>
              </w:rPr>
              <w:br/>
            </w:r>
            <w:r w:rsidRPr="00EF5F27">
              <w:rPr>
                <w:rFonts w:asciiTheme="minorHAnsi" w:hAnsiTheme="minorHAnsi"/>
              </w:rPr>
              <w:sym w:font="Wingdings" w:char="F071"/>
            </w:r>
            <w:r w:rsidRPr="00EF5F27">
              <w:rPr>
                <w:rFonts w:asciiTheme="minorHAnsi" w:hAnsiTheme="minorHAnsi"/>
              </w:rPr>
              <w:t xml:space="preserve"> 1 pair of casual shoes for camp/bus travel</w:t>
            </w:r>
          </w:p>
          <w:p w14:paraId="6C9EE9A7" w14:textId="77777777" w:rsidR="003A6F0A" w:rsidRPr="00EF5F27" w:rsidRDefault="00AF6580" w:rsidP="00AF6580">
            <w:pPr>
              <w:tabs>
                <w:tab w:val="left" w:pos="8820"/>
              </w:tabs>
              <w:rPr>
                <w:rFonts w:asciiTheme="minorHAnsi" w:hAnsiTheme="minorHAnsi"/>
              </w:rPr>
            </w:pPr>
            <w:r w:rsidRPr="00EF5F27">
              <w:rPr>
                <w:rFonts w:asciiTheme="minorHAnsi" w:hAnsiTheme="minorHAnsi"/>
              </w:rPr>
              <w:sym w:font="Wingdings" w:char="F071"/>
            </w:r>
            <w:r w:rsidRPr="00EF5F27">
              <w:rPr>
                <w:rFonts w:asciiTheme="minorHAnsi" w:hAnsiTheme="minorHAnsi"/>
              </w:rPr>
              <w:t xml:space="preserve"> 1 pair </w:t>
            </w:r>
            <w:r w:rsidRPr="00EF5F27">
              <w:rPr>
                <w:rStyle w:val="fontstyle01"/>
                <w:rFonts w:asciiTheme="minorHAnsi" w:hAnsiTheme="minorHAnsi"/>
                <w:sz w:val="24"/>
                <w:szCs w:val="24"/>
              </w:rPr>
              <w:t xml:space="preserve">flip flops/ sandals </w:t>
            </w:r>
            <w:r w:rsidR="009C76F6" w:rsidRPr="00EF5F27">
              <w:rPr>
                <w:rStyle w:val="fontstyle01"/>
                <w:rFonts w:asciiTheme="minorHAnsi" w:hAnsiTheme="minorHAnsi"/>
                <w:sz w:val="24"/>
                <w:szCs w:val="24"/>
              </w:rPr>
              <w:t>for showering</w:t>
            </w:r>
            <w:r w:rsidRPr="00EF5F27">
              <w:rPr>
                <w:rStyle w:val="fontstyle01"/>
                <w:rFonts w:asciiTheme="minorHAnsi" w:hAnsiTheme="minorHAnsi"/>
              </w:rPr>
              <w:br/>
            </w:r>
            <w:r w:rsidR="000E1EC9" w:rsidRPr="00EF5F27">
              <w:rPr>
                <w:rFonts w:asciiTheme="minorHAnsi" w:hAnsiTheme="minorHAnsi"/>
              </w:rPr>
              <w:t xml:space="preserve">                       </w:t>
            </w:r>
            <w:r w:rsidR="003A6F0A" w:rsidRPr="00EF5F27">
              <w:rPr>
                <w:rFonts w:asciiTheme="minorHAnsi" w:hAnsiTheme="minorHAnsi"/>
              </w:rPr>
              <w:t xml:space="preserve">                       </w:t>
            </w:r>
          </w:p>
          <w:p w14:paraId="27768C1A" w14:textId="77777777" w:rsidR="003A6F0A" w:rsidRPr="00EF5F27" w:rsidRDefault="002A3B76" w:rsidP="000E1EC9">
            <w:pPr>
              <w:tabs>
                <w:tab w:val="left" w:pos="8820"/>
              </w:tabs>
              <w:rPr>
                <w:rFonts w:asciiTheme="minorHAnsi" w:hAnsiTheme="minorHAnsi"/>
              </w:rPr>
            </w:pPr>
            <w:r w:rsidRPr="00EF5F27">
              <w:rPr>
                <w:rFonts w:asciiTheme="minorHAnsi" w:hAnsiTheme="minorHAnsi"/>
              </w:rPr>
              <w:t xml:space="preserve">               </w:t>
            </w:r>
            <w:r w:rsidR="000E1EC9" w:rsidRPr="00EF5F27">
              <w:rPr>
                <w:rFonts w:asciiTheme="minorHAnsi" w:hAnsiTheme="minorHAnsi"/>
              </w:rPr>
              <w:t xml:space="preserve">                   </w:t>
            </w:r>
          </w:p>
        </w:tc>
        <w:tc>
          <w:tcPr>
            <w:tcW w:w="4394" w:type="dxa"/>
          </w:tcPr>
          <w:p w14:paraId="09E99299" w14:textId="77777777" w:rsidR="003A6F0A" w:rsidRPr="00EF5F27" w:rsidRDefault="003A6F0A" w:rsidP="00503CC9">
            <w:pPr>
              <w:tabs>
                <w:tab w:val="left" w:pos="8820"/>
              </w:tabs>
              <w:rPr>
                <w:rFonts w:asciiTheme="minorHAnsi" w:hAnsiTheme="minorHAnsi"/>
                <w:b/>
              </w:rPr>
            </w:pPr>
            <w:r w:rsidRPr="00EF5F27">
              <w:rPr>
                <w:rFonts w:asciiTheme="minorHAnsi" w:hAnsiTheme="minorHAnsi"/>
                <w:b/>
                <w:bCs/>
                <w:u w:val="single"/>
              </w:rPr>
              <w:t>TOILETRIES</w:t>
            </w:r>
            <w:r w:rsidRPr="00EF5F27">
              <w:rPr>
                <w:rFonts w:asciiTheme="minorHAnsi" w:hAnsiTheme="minorHAnsi"/>
                <w:b/>
              </w:rPr>
              <w:t xml:space="preserve"> </w:t>
            </w:r>
          </w:p>
          <w:p w14:paraId="60A9A031" w14:textId="77777777" w:rsidR="003A6F0A" w:rsidRPr="00EF5F27" w:rsidRDefault="003A6F0A" w:rsidP="00503CC9">
            <w:pPr>
              <w:tabs>
                <w:tab w:val="left" w:pos="8820"/>
              </w:tabs>
              <w:rPr>
                <w:rFonts w:asciiTheme="minorHAnsi" w:hAnsiTheme="minorHAnsi"/>
              </w:rPr>
            </w:pPr>
            <w:r w:rsidRPr="00EF5F27">
              <w:rPr>
                <w:rFonts w:asciiTheme="minorHAnsi" w:hAnsiTheme="minorHAnsi"/>
              </w:rPr>
              <w:sym w:font="Wingdings" w:char="F071"/>
            </w:r>
            <w:r w:rsidR="00583EF0" w:rsidRPr="00EF5F27">
              <w:rPr>
                <w:rFonts w:asciiTheme="minorHAnsi" w:hAnsiTheme="minorHAnsi"/>
              </w:rPr>
              <w:t xml:space="preserve"> soap &amp; c</w:t>
            </w:r>
            <w:r w:rsidRPr="00EF5F27">
              <w:rPr>
                <w:rFonts w:asciiTheme="minorHAnsi" w:hAnsiTheme="minorHAnsi"/>
              </w:rPr>
              <w:t>ontainer</w:t>
            </w:r>
            <w:r w:rsidR="0032248F" w:rsidRPr="00EF5F27">
              <w:rPr>
                <w:rFonts w:asciiTheme="minorHAnsi" w:hAnsiTheme="minorHAnsi"/>
              </w:rPr>
              <w:br/>
            </w:r>
            <w:r w:rsidR="0032248F" w:rsidRPr="00EF5F27">
              <w:rPr>
                <w:rFonts w:asciiTheme="minorHAnsi" w:hAnsiTheme="minorHAnsi"/>
              </w:rPr>
              <w:sym w:font="Wingdings" w:char="F071"/>
            </w:r>
            <w:r w:rsidR="00583EF0" w:rsidRPr="00EF5F27">
              <w:rPr>
                <w:rFonts w:asciiTheme="minorHAnsi" w:hAnsiTheme="minorHAnsi"/>
              </w:rPr>
              <w:t xml:space="preserve"> p</w:t>
            </w:r>
            <w:r w:rsidR="0032248F" w:rsidRPr="00EF5F27">
              <w:rPr>
                <w:rFonts w:asciiTheme="minorHAnsi" w:hAnsiTheme="minorHAnsi"/>
              </w:rPr>
              <w:t xml:space="preserve">ersonal hand sanitiser </w:t>
            </w:r>
          </w:p>
          <w:p w14:paraId="667362DF" w14:textId="77777777" w:rsidR="003A6F0A" w:rsidRPr="00EF5F27" w:rsidRDefault="003A6F0A" w:rsidP="00503CC9">
            <w:pPr>
              <w:tabs>
                <w:tab w:val="left" w:pos="8820"/>
              </w:tabs>
              <w:rPr>
                <w:rFonts w:asciiTheme="minorHAnsi" w:hAnsiTheme="minorHAnsi"/>
              </w:rPr>
            </w:pPr>
            <w:r w:rsidRPr="00EF5F27">
              <w:rPr>
                <w:rFonts w:asciiTheme="minorHAnsi" w:hAnsiTheme="minorHAnsi"/>
              </w:rPr>
              <w:sym w:font="Wingdings" w:char="F071"/>
            </w:r>
            <w:r w:rsidR="00583EF0" w:rsidRPr="00EF5F27">
              <w:rPr>
                <w:rFonts w:asciiTheme="minorHAnsi" w:hAnsiTheme="minorHAnsi"/>
              </w:rPr>
              <w:t xml:space="preserve"> s</w:t>
            </w:r>
            <w:r w:rsidRPr="00EF5F27">
              <w:rPr>
                <w:rFonts w:asciiTheme="minorHAnsi" w:hAnsiTheme="minorHAnsi"/>
              </w:rPr>
              <w:t>unscreen</w:t>
            </w:r>
          </w:p>
          <w:p w14:paraId="73A4F481" w14:textId="77777777" w:rsidR="003A6F0A" w:rsidRPr="00EF5F27" w:rsidRDefault="003A6F0A" w:rsidP="00503CC9">
            <w:pPr>
              <w:tabs>
                <w:tab w:val="left" w:pos="8820"/>
              </w:tabs>
              <w:rPr>
                <w:rFonts w:asciiTheme="minorHAnsi" w:hAnsiTheme="minorHAnsi"/>
              </w:rPr>
            </w:pPr>
            <w:r w:rsidRPr="00EF5F27">
              <w:rPr>
                <w:rFonts w:asciiTheme="minorHAnsi" w:hAnsiTheme="minorHAnsi"/>
              </w:rPr>
              <w:sym w:font="Wingdings" w:char="F071"/>
            </w:r>
            <w:r w:rsidR="00583EF0" w:rsidRPr="00EF5F27">
              <w:rPr>
                <w:rFonts w:asciiTheme="minorHAnsi" w:hAnsiTheme="minorHAnsi"/>
              </w:rPr>
              <w:t xml:space="preserve"> insect r</w:t>
            </w:r>
            <w:r w:rsidRPr="00EF5F27">
              <w:rPr>
                <w:rFonts w:asciiTheme="minorHAnsi" w:hAnsiTheme="minorHAnsi"/>
              </w:rPr>
              <w:t>epellent (roll on only)</w:t>
            </w:r>
          </w:p>
          <w:p w14:paraId="1A44DD7F" w14:textId="77777777" w:rsidR="003A6F0A" w:rsidRPr="00EF5F27" w:rsidRDefault="003A6F0A" w:rsidP="00503CC9">
            <w:pPr>
              <w:tabs>
                <w:tab w:val="left" w:pos="8820"/>
              </w:tabs>
              <w:rPr>
                <w:rFonts w:asciiTheme="minorHAnsi" w:hAnsiTheme="minorHAnsi"/>
              </w:rPr>
            </w:pPr>
            <w:r w:rsidRPr="00EF5F27">
              <w:rPr>
                <w:rFonts w:asciiTheme="minorHAnsi" w:hAnsiTheme="minorHAnsi"/>
              </w:rPr>
              <w:sym w:font="Wingdings" w:char="F071"/>
            </w:r>
            <w:r w:rsidR="00583EF0" w:rsidRPr="00EF5F27">
              <w:rPr>
                <w:rFonts w:asciiTheme="minorHAnsi" w:hAnsiTheme="minorHAnsi"/>
              </w:rPr>
              <w:t xml:space="preserve"> toothbrush &amp; t</w:t>
            </w:r>
            <w:r w:rsidRPr="00EF5F27">
              <w:rPr>
                <w:rFonts w:asciiTheme="minorHAnsi" w:hAnsiTheme="minorHAnsi"/>
              </w:rPr>
              <w:t>oothpaste</w:t>
            </w:r>
          </w:p>
          <w:p w14:paraId="5EF20283" w14:textId="77777777" w:rsidR="003A6F0A" w:rsidRPr="00EF5F27" w:rsidRDefault="003A6F0A" w:rsidP="00503CC9">
            <w:pPr>
              <w:tabs>
                <w:tab w:val="left" w:pos="8820"/>
              </w:tabs>
              <w:rPr>
                <w:rFonts w:asciiTheme="minorHAnsi" w:hAnsiTheme="minorHAnsi"/>
              </w:rPr>
            </w:pPr>
            <w:r w:rsidRPr="00EF5F27">
              <w:rPr>
                <w:rFonts w:asciiTheme="minorHAnsi" w:hAnsiTheme="minorHAnsi"/>
              </w:rPr>
              <w:sym w:font="Wingdings" w:char="F071"/>
            </w:r>
            <w:r w:rsidR="00583EF0" w:rsidRPr="00EF5F27">
              <w:rPr>
                <w:rFonts w:asciiTheme="minorHAnsi" w:hAnsiTheme="minorHAnsi"/>
              </w:rPr>
              <w:t xml:space="preserve"> shampoo/c</w:t>
            </w:r>
            <w:r w:rsidRPr="00EF5F27">
              <w:rPr>
                <w:rFonts w:asciiTheme="minorHAnsi" w:hAnsiTheme="minorHAnsi"/>
              </w:rPr>
              <w:t>onditioner</w:t>
            </w:r>
          </w:p>
          <w:p w14:paraId="05575055" w14:textId="77777777" w:rsidR="003A6F0A" w:rsidRPr="00EF5F27" w:rsidRDefault="003A6F0A" w:rsidP="00503CC9">
            <w:pPr>
              <w:tabs>
                <w:tab w:val="left" w:pos="8820"/>
              </w:tabs>
              <w:rPr>
                <w:rFonts w:asciiTheme="minorHAnsi" w:hAnsiTheme="minorHAnsi"/>
              </w:rPr>
            </w:pPr>
            <w:r w:rsidRPr="00EF5F27">
              <w:rPr>
                <w:rFonts w:asciiTheme="minorHAnsi" w:hAnsiTheme="minorHAnsi"/>
              </w:rPr>
              <w:sym w:font="Wingdings" w:char="F071"/>
            </w:r>
            <w:r w:rsidR="00583EF0" w:rsidRPr="00EF5F27">
              <w:rPr>
                <w:rFonts w:asciiTheme="minorHAnsi" w:hAnsiTheme="minorHAnsi"/>
              </w:rPr>
              <w:t xml:space="preserve"> face w</w:t>
            </w:r>
            <w:r w:rsidRPr="00EF5F27">
              <w:rPr>
                <w:rFonts w:asciiTheme="minorHAnsi" w:hAnsiTheme="minorHAnsi"/>
              </w:rPr>
              <w:t>asher</w:t>
            </w:r>
          </w:p>
          <w:p w14:paraId="01B18035" w14:textId="77777777" w:rsidR="003A6F0A" w:rsidRPr="00EF5F27" w:rsidRDefault="003A6F0A" w:rsidP="00503CC9">
            <w:pPr>
              <w:tabs>
                <w:tab w:val="left" w:pos="8820"/>
              </w:tabs>
              <w:rPr>
                <w:rFonts w:asciiTheme="minorHAnsi" w:hAnsiTheme="minorHAnsi"/>
              </w:rPr>
            </w:pPr>
            <w:r w:rsidRPr="00EF5F27">
              <w:rPr>
                <w:rFonts w:asciiTheme="minorHAnsi" w:hAnsiTheme="minorHAnsi"/>
              </w:rPr>
              <w:sym w:font="Wingdings" w:char="F071"/>
            </w:r>
            <w:r w:rsidR="00583EF0" w:rsidRPr="00EF5F27">
              <w:rPr>
                <w:rFonts w:asciiTheme="minorHAnsi" w:hAnsiTheme="minorHAnsi"/>
              </w:rPr>
              <w:t xml:space="preserve"> 1 beach t</w:t>
            </w:r>
            <w:r w:rsidRPr="00EF5F27">
              <w:rPr>
                <w:rFonts w:asciiTheme="minorHAnsi" w:hAnsiTheme="minorHAnsi"/>
              </w:rPr>
              <w:t>owel</w:t>
            </w:r>
          </w:p>
          <w:p w14:paraId="119034FE" w14:textId="77777777" w:rsidR="008818CB" w:rsidRPr="00EF5F27" w:rsidRDefault="0032248F" w:rsidP="0032248F">
            <w:pPr>
              <w:tabs>
                <w:tab w:val="left" w:pos="8820"/>
              </w:tabs>
              <w:rPr>
                <w:rFonts w:asciiTheme="minorHAnsi" w:hAnsiTheme="minorHAnsi"/>
              </w:rPr>
            </w:pPr>
            <w:r w:rsidRPr="00EF5F27">
              <w:rPr>
                <w:rFonts w:asciiTheme="minorHAnsi" w:hAnsiTheme="minorHAnsi"/>
              </w:rPr>
              <w:sym w:font="Wingdings" w:char="F071"/>
            </w:r>
            <w:r w:rsidR="00583EF0" w:rsidRPr="00EF5F27">
              <w:rPr>
                <w:rFonts w:asciiTheme="minorHAnsi" w:hAnsiTheme="minorHAnsi"/>
              </w:rPr>
              <w:t xml:space="preserve"> d</w:t>
            </w:r>
            <w:r w:rsidRPr="00EF5F27">
              <w:rPr>
                <w:rFonts w:asciiTheme="minorHAnsi" w:hAnsiTheme="minorHAnsi"/>
              </w:rPr>
              <w:t>eodorant (roll on only</w:t>
            </w:r>
            <w:r w:rsidR="003A6F0A" w:rsidRPr="00EF5F27">
              <w:rPr>
                <w:rFonts w:asciiTheme="minorHAnsi" w:hAnsiTheme="minorHAnsi"/>
              </w:rPr>
              <w:t xml:space="preserve">) </w:t>
            </w:r>
            <w:r w:rsidRPr="00EF5F27">
              <w:rPr>
                <w:rFonts w:asciiTheme="minorHAnsi" w:hAnsiTheme="minorHAnsi"/>
              </w:rPr>
              <w:br/>
            </w:r>
            <w:r w:rsidRPr="00EF5F27">
              <w:rPr>
                <w:rFonts w:asciiTheme="minorHAnsi" w:hAnsiTheme="minorHAnsi"/>
              </w:rPr>
              <w:sym w:font="Wingdings" w:char="F071"/>
            </w:r>
            <w:r w:rsidR="00583EF0" w:rsidRPr="00EF5F27">
              <w:rPr>
                <w:rFonts w:asciiTheme="minorHAnsi" w:hAnsiTheme="minorHAnsi"/>
              </w:rPr>
              <w:t xml:space="preserve"> p</w:t>
            </w:r>
            <w:r w:rsidRPr="00EF5F27">
              <w:rPr>
                <w:rFonts w:asciiTheme="minorHAnsi" w:hAnsiTheme="minorHAnsi"/>
              </w:rPr>
              <w:t xml:space="preserve">ersonal sanitary items </w:t>
            </w:r>
            <w:r w:rsidRPr="00EF5F27">
              <w:rPr>
                <w:rFonts w:asciiTheme="minorHAnsi" w:hAnsiTheme="minorHAnsi"/>
              </w:rPr>
              <w:br/>
            </w:r>
            <w:r w:rsidR="008818CB" w:rsidRPr="00EF5F27">
              <w:rPr>
                <w:rFonts w:asciiTheme="minorHAnsi" w:hAnsiTheme="minorHAnsi"/>
              </w:rPr>
              <w:br/>
            </w:r>
            <w:r w:rsidR="008818CB" w:rsidRPr="00EF5F27">
              <w:rPr>
                <w:rFonts w:asciiTheme="minorHAnsi" w:hAnsiTheme="minorHAnsi"/>
              </w:rPr>
              <w:br/>
            </w:r>
            <w:r w:rsidR="008818CB" w:rsidRPr="00EF5F27">
              <w:rPr>
                <w:rFonts w:asciiTheme="minorHAnsi" w:hAnsiTheme="minorHAnsi"/>
                <w:b/>
              </w:rPr>
              <w:t>Mealtimes</w:t>
            </w:r>
          </w:p>
          <w:p w14:paraId="644DAF8B" w14:textId="77777777" w:rsidR="008818CB" w:rsidRPr="00EF5F27" w:rsidRDefault="008818CB" w:rsidP="008818CB">
            <w:pPr>
              <w:pStyle w:val="NoSpacing"/>
              <w:rPr>
                <w:rFonts w:cs="Times New Roman"/>
              </w:rPr>
            </w:pPr>
            <w:r w:rsidRPr="00EF5F27">
              <w:rPr>
                <w:rFonts w:cs="Times New Roman"/>
              </w:rPr>
              <w:sym w:font="Wingdings" w:char="F071"/>
            </w:r>
            <w:r w:rsidRPr="00EF5F27">
              <w:rPr>
                <w:rFonts w:cs="Times New Roman"/>
              </w:rPr>
              <w:t xml:space="preserve"> </w:t>
            </w:r>
            <w:r w:rsidR="00583EF0" w:rsidRPr="00EF5F27">
              <w:rPr>
                <w:rFonts w:cs="Times New Roman"/>
              </w:rPr>
              <w:t>d</w:t>
            </w:r>
            <w:r w:rsidRPr="00EF5F27">
              <w:rPr>
                <w:rFonts w:cs="Times New Roman"/>
              </w:rPr>
              <w:t>raw string bag</w:t>
            </w:r>
          </w:p>
          <w:p w14:paraId="13544BFA" w14:textId="77777777" w:rsidR="008818CB" w:rsidRPr="00EF5F27" w:rsidRDefault="008818CB" w:rsidP="008818CB">
            <w:pPr>
              <w:pStyle w:val="NoSpacing"/>
              <w:rPr>
                <w:rFonts w:cs="Times New Roman"/>
              </w:rPr>
            </w:pPr>
            <w:r w:rsidRPr="00EF5F27">
              <w:rPr>
                <w:rFonts w:cs="Times New Roman"/>
              </w:rPr>
              <w:sym w:font="Wingdings" w:char="F071"/>
            </w:r>
            <w:r w:rsidRPr="00EF5F27">
              <w:rPr>
                <w:rFonts w:cs="Times New Roman"/>
              </w:rPr>
              <w:t xml:space="preserve"> </w:t>
            </w:r>
            <w:r w:rsidR="00583EF0" w:rsidRPr="00EF5F27">
              <w:rPr>
                <w:rFonts w:cs="Times New Roman"/>
              </w:rPr>
              <w:t>k</w:t>
            </w:r>
            <w:r w:rsidRPr="00EF5F27">
              <w:rPr>
                <w:rFonts w:cs="Times New Roman"/>
              </w:rPr>
              <w:t xml:space="preserve">nife, fork and spoon </w:t>
            </w:r>
            <w:r w:rsidRPr="00EF5F27">
              <w:rPr>
                <w:rFonts w:cs="Times New Roman"/>
                <w:b/>
              </w:rPr>
              <w:t>(named)</w:t>
            </w:r>
          </w:p>
          <w:p w14:paraId="23F37F8D" w14:textId="77777777" w:rsidR="008818CB" w:rsidRPr="00EF5F27" w:rsidRDefault="008818CB" w:rsidP="008818CB">
            <w:pPr>
              <w:pStyle w:val="NoSpacing"/>
              <w:rPr>
                <w:rFonts w:cs="Times New Roman"/>
              </w:rPr>
            </w:pPr>
            <w:r w:rsidRPr="00EF5F27">
              <w:rPr>
                <w:rFonts w:cs="Times New Roman"/>
              </w:rPr>
              <w:sym w:font="Wingdings" w:char="F071"/>
            </w:r>
            <w:r w:rsidR="00583EF0" w:rsidRPr="00EF5F27">
              <w:rPr>
                <w:rFonts w:cs="Times New Roman"/>
              </w:rPr>
              <w:t>p</w:t>
            </w:r>
            <w:r w:rsidRPr="00EF5F27">
              <w:rPr>
                <w:rFonts w:cs="Times New Roman"/>
              </w:rPr>
              <w:t xml:space="preserve">late bowl and cup – all unbreakable </w:t>
            </w:r>
          </w:p>
          <w:p w14:paraId="4F7113DF" w14:textId="77777777" w:rsidR="008818CB" w:rsidRPr="00EF5F27" w:rsidRDefault="008818CB" w:rsidP="008818CB">
            <w:pPr>
              <w:pStyle w:val="NoSpacing"/>
              <w:rPr>
                <w:rFonts w:cs="Times New Roman"/>
              </w:rPr>
            </w:pPr>
            <w:r w:rsidRPr="00EF5F27">
              <w:rPr>
                <w:rFonts w:cs="Times New Roman"/>
              </w:rPr>
              <w:sym w:font="Wingdings" w:char="F071"/>
            </w:r>
            <w:r w:rsidRPr="00EF5F27">
              <w:rPr>
                <w:rFonts w:cs="Times New Roman"/>
              </w:rPr>
              <w:t xml:space="preserve"> 2 tea towels</w:t>
            </w:r>
          </w:p>
          <w:p w14:paraId="40142F13" w14:textId="77777777" w:rsidR="003A6F0A" w:rsidRPr="00EF5F27" w:rsidRDefault="003A6F0A" w:rsidP="00503CC9">
            <w:pPr>
              <w:tabs>
                <w:tab w:val="left" w:pos="8820"/>
              </w:tabs>
              <w:rPr>
                <w:rFonts w:asciiTheme="minorHAnsi" w:hAnsiTheme="minorHAnsi"/>
              </w:rPr>
            </w:pPr>
            <w:r w:rsidRPr="00EF5F27">
              <w:rPr>
                <w:rFonts w:asciiTheme="minorHAnsi" w:hAnsiTheme="minorHAnsi"/>
              </w:rPr>
              <w:t xml:space="preserve">  </w:t>
            </w:r>
          </w:p>
        </w:tc>
      </w:tr>
      <w:tr w:rsidR="003A6F0A" w:rsidRPr="00EF5F27" w14:paraId="2DDF928F" w14:textId="77777777" w:rsidTr="00DA21A3">
        <w:trPr>
          <w:trHeight w:val="1317"/>
        </w:trPr>
        <w:tc>
          <w:tcPr>
            <w:tcW w:w="4820" w:type="dxa"/>
            <w:vMerge/>
          </w:tcPr>
          <w:p w14:paraId="0984B657" w14:textId="77777777" w:rsidR="003A6F0A" w:rsidRPr="00EF5F27" w:rsidRDefault="003A6F0A" w:rsidP="00503CC9">
            <w:pPr>
              <w:tabs>
                <w:tab w:val="left" w:pos="8820"/>
              </w:tabs>
              <w:rPr>
                <w:rFonts w:asciiTheme="minorHAnsi" w:hAnsiTheme="minorHAnsi"/>
                <w:bCs/>
                <w:u w:val="single"/>
              </w:rPr>
            </w:pPr>
          </w:p>
        </w:tc>
        <w:tc>
          <w:tcPr>
            <w:tcW w:w="4394" w:type="dxa"/>
          </w:tcPr>
          <w:p w14:paraId="4353DF94" w14:textId="77777777" w:rsidR="003A6F0A" w:rsidRPr="00EF5F27" w:rsidRDefault="003A6F0A" w:rsidP="00503CC9">
            <w:pPr>
              <w:tabs>
                <w:tab w:val="left" w:pos="8820"/>
              </w:tabs>
              <w:rPr>
                <w:rFonts w:asciiTheme="minorHAnsi" w:hAnsiTheme="minorHAnsi"/>
                <w:bCs/>
                <w:u w:val="single"/>
              </w:rPr>
            </w:pPr>
          </w:p>
          <w:p w14:paraId="03B4FE8C" w14:textId="77777777" w:rsidR="003A6F0A" w:rsidRPr="00EF5F27" w:rsidRDefault="003A6F0A" w:rsidP="00503CC9">
            <w:pPr>
              <w:tabs>
                <w:tab w:val="left" w:pos="8820"/>
              </w:tabs>
              <w:rPr>
                <w:rFonts w:asciiTheme="minorHAnsi" w:hAnsiTheme="minorHAnsi"/>
                <w:b/>
                <w:bCs/>
                <w:u w:val="single"/>
              </w:rPr>
            </w:pPr>
            <w:r w:rsidRPr="00EF5F27">
              <w:rPr>
                <w:rFonts w:asciiTheme="minorHAnsi" w:hAnsiTheme="minorHAnsi"/>
                <w:b/>
                <w:bCs/>
                <w:u w:val="single"/>
              </w:rPr>
              <w:t>BEDDING</w:t>
            </w:r>
          </w:p>
          <w:p w14:paraId="5195E2CD" w14:textId="77777777" w:rsidR="003A6F0A" w:rsidRPr="00EF5F27" w:rsidRDefault="003A6F0A" w:rsidP="00503CC9">
            <w:pPr>
              <w:tabs>
                <w:tab w:val="left" w:pos="8820"/>
              </w:tabs>
              <w:rPr>
                <w:rFonts w:asciiTheme="minorHAnsi" w:hAnsiTheme="minorHAnsi"/>
              </w:rPr>
            </w:pPr>
            <w:r w:rsidRPr="00EF5F27">
              <w:rPr>
                <w:rFonts w:asciiTheme="minorHAnsi" w:hAnsiTheme="minorHAnsi"/>
              </w:rPr>
              <w:sym w:font="Wingdings" w:char="F071"/>
            </w:r>
            <w:r w:rsidR="00583EF0" w:rsidRPr="00EF5F27">
              <w:rPr>
                <w:rFonts w:asciiTheme="minorHAnsi" w:hAnsiTheme="minorHAnsi"/>
              </w:rPr>
              <w:t xml:space="preserve"> sleeping b</w:t>
            </w:r>
            <w:r w:rsidRPr="00EF5F27">
              <w:rPr>
                <w:rFonts w:asciiTheme="minorHAnsi" w:hAnsiTheme="minorHAnsi"/>
              </w:rPr>
              <w:t>ag</w:t>
            </w:r>
            <w:r w:rsidR="008818CB" w:rsidRPr="00EF5F27">
              <w:rPr>
                <w:rFonts w:asciiTheme="minorHAnsi" w:hAnsiTheme="minorHAnsi"/>
              </w:rPr>
              <w:t xml:space="preserve"> suitable for cold night</w:t>
            </w:r>
            <w:r w:rsidRPr="00EF5F27">
              <w:rPr>
                <w:rFonts w:asciiTheme="minorHAnsi" w:hAnsiTheme="minorHAnsi"/>
              </w:rPr>
              <w:t xml:space="preserve"> </w:t>
            </w:r>
          </w:p>
          <w:p w14:paraId="7E2AB72C" w14:textId="77777777" w:rsidR="003A6F0A" w:rsidRPr="00EF5F27" w:rsidRDefault="003A6F0A" w:rsidP="00503CC9">
            <w:pPr>
              <w:tabs>
                <w:tab w:val="left" w:pos="8820"/>
              </w:tabs>
              <w:rPr>
                <w:rFonts w:asciiTheme="minorHAnsi" w:hAnsiTheme="minorHAnsi"/>
              </w:rPr>
            </w:pPr>
            <w:r w:rsidRPr="00EF5F27">
              <w:rPr>
                <w:rFonts w:asciiTheme="minorHAnsi" w:hAnsiTheme="minorHAnsi"/>
              </w:rPr>
              <w:sym w:font="Wingdings" w:char="F071"/>
            </w:r>
            <w:r w:rsidR="00583EF0" w:rsidRPr="00EF5F27">
              <w:rPr>
                <w:rFonts w:asciiTheme="minorHAnsi" w:hAnsiTheme="minorHAnsi"/>
              </w:rPr>
              <w:t xml:space="preserve"> pillow and p</w:t>
            </w:r>
            <w:r w:rsidRPr="00EF5F27">
              <w:rPr>
                <w:rFonts w:asciiTheme="minorHAnsi" w:hAnsiTheme="minorHAnsi"/>
              </w:rPr>
              <w:t xml:space="preserve">illow Case                                                                                        </w:t>
            </w:r>
          </w:p>
          <w:p w14:paraId="47C217FB" w14:textId="77777777" w:rsidR="00DA0C6F" w:rsidRPr="00EF5F27" w:rsidRDefault="003A6F0A" w:rsidP="00503CC9">
            <w:pPr>
              <w:tabs>
                <w:tab w:val="left" w:pos="8820"/>
              </w:tabs>
              <w:rPr>
                <w:rFonts w:asciiTheme="minorHAnsi" w:hAnsiTheme="minorHAnsi"/>
              </w:rPr>
            </w:pPr>
            <w:r w:rsidRPr="00EF5F27">
              <w:rPr>
                <w:rFonts w:asciiTheme="minorHAnsi" w:hAnsiTheme="minorHAnsi"/>
              </w:rPr>
              <w:sym w:font="Wingdings" w:char="F071"/>
            </w:r>
            <w:r w:rsidR="00583EF0" w:rsidRPr="00EF5F27">
              <w:rPr>
                <w:rFonts w:asciiTheme="minorHAnsi" w:hAnsiTheme="minorHAnsi"/>
              </w:rPr>
              <w:t xml:space="preserve"> camp mattress/b</w:t>
            </w:r>
            <w:r w:rsidR="008818CB" w:rsidRPr="00EF5F27">
              <w:rPr>
                <w:rFonts w:asciiTheme="minorHAnsi" w:hAnsiTheme="minorHAnsi"/>
              </w:rPr>
              <w:t>edr</w:t>
            </w:r>
            <w:r w:rsidR="00583EF0" w:rsidRPr="00EF5F27">
              <w:rPr>
                <w:rFonts w:asciiTheme="minorHAnsi" w:hAnsiTheme="minorHAnsi"/>
              </w:rPr>
              <w:t>oll (no s</w:t>
            </w:r>
            <w:r w:rsidR="00AF615D" w:rsidRPr="00EF5F27">
              <w:rPr>
                <w:rFonts w:asciiTheme="minorHAnsi" w:hAnsiTheme="minorHAnsi"/>
              </w:rPr>
              <w:t>wags or</w:t>
            </w:r>
            <w:r w:rsidR="00583EF0" w:rsidRPr="00EF5F27">
              <w:rPr>
                <w:rFonts w:asciiTheme="minorHAnsi" w:hAnsiTheme="minorHAnsi"/>
              </w:rPr>
              <w:t xml:space="preserve"> large m</w:t>
            </w:r>
            <w:r w:rsidR="00AF615D" w:rsidRPr="00EF5F27">
              <w:rPr>
                <w:rFonts w:asciiTheme="minorHAnsi" w:hAnsiTheme="minorHAnsi"/>
              </w:rPr>
              <w:t>attresses</w:t>
            </w:r>
            <w:r w:rsidR="008818CB" w:rsidRPr="00EF5F27">
              <w:rPr>
                <w:rFonts w:asciiTheme="minorHAnsi" w:hAnsiTheme="minorHAnsi"/>
              </w:rPr>
              <w:t xml:space="preserve"> al</w:t>
            </w:r>
            <w:r w:rsidR="00DA0C6F" w:rsidRPr="00EF5F27">
              <w:rPr>
                <w:rFonts w:asciiTheme="minorHAnsi" w:hAnsiTheme="minorHAnsi"/>
              </w:rPr>
              <w:t>lowed due to limited bus space.</w:t>
            </w:r>
          </w:p>
          <w:p w14:paraId="7C1EE1E7" w14:textId="77777777" w:rsidR="00DA0C6F" w:rsidRPr="00EF5F27" w:rsidRDefault="00DA0C6F" w:rsidP="00DA0C6F">
            <w:pPr>
              <w:rPr>
                <w:rFonts w:asciiTheme="minorHAnsi" w:hAnsiTheme="minorHAnsi"/>
              </w:rPr>
            </w:pPr>
          </w:p>
          <w:p w14:paraId="47CD666F" w14:textId="77777777" w:rsidR="003A6F0A" w:rsidRPr="00EF5F27" w:rsidRDefault="003A6F0A" w:rsidP="00DA0C6F">
            <w:pPr>
              <w:rPr>
                <w:rFonts w:asciiTheme="minorHAnsi" w:hAnsiTheme="minorHAnsi"/>
              </w:rPr>
            </w:pPr>
          </w:p>
        </w:tc>
      </w:tr>
      <w:tr w:rsidR="00DA21A3" w:rsidRPr="00EF5F27" w14:paraId="4565F79C" w14:textId="77777777" w:rsidTr="00EA0A62">
        <w:trPr>
          <w:trHeight w:val="3042"/>
        </w:trPr>
        <w:tc>
          <w:tcPr>
            <w:tcW w:w="4820" w:type="dxa"/>
          </w:tcPr>
          <w:p w14:paraId="75063071" w14:textId="77777777" w:rsidR="006815C9" w:rsidRDefault="006815C9" w:rsidP="00F20FFF">
            <w:pPr>
              <w:tabs>
                <w:tab w:val="left" w:pos="952"/>
              </w:tabs>
              <w:rPr>
                <w:rFonts w:asciiTheme="minorHAnsi" w:hAnsiTheme="minorHAnsi"/>
              </w:rPr>
            </w:pPr>
            <w:r>
              <w:rPr>
                <w:rFonts w:asciiTheme="minorHAnsi" w:hAnsiTheme="minorHAnsi"/>
                <w:noProof/>
                <w:lang w:eastAsia="en-AU"/>
              </w:rPr>
              <w:drawing>
                <wp:anchor distT="0" distB="0" distL="114300" distR="114300" simplePos="0" relativeHeight="251665408" behindDoc="1" locked="0" layoutInCell="1" allowOverlap="1" wp14:anchorId="095A494E" wp14:editId="67BAE5F6">
                  <wp:simplePos x="0" y="0"/>
                  <wp:positionH relativeFrom="column">
                    <wp:posOffset>1887855</wp:posOffset>
                  </wp:positionH>
                  <wp:positionV relativeFrom="paragraph">
                    <wp:posOffset>7106920</wp:posOffset>
                  </wp:positionV>
                  <wp:extent cx="1772920" cy="1840230"/>
                  <wp:effectExtent l="0" t="0" r="0" b="7620"/>
                  <wp:wrapNone/>
                  <wp:docPr id="8" name="Picture 8" descr="Description: j0232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j02329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2920" cy="1840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noProof/>
                <w:lang w:eastAsia="en-AU"/>
              </w:rPr>
              <w:drawing>
                <wp:anchor distT="0" distB="0" distL="114300" distR="114300" simplePos="0" relativeHeight="251664384" behindDoc="1" locked="0" layoutInCell="1" allowOverlap="1" wp14:anchorId="08150A27" wp14:editId="2A333058">
                  <wp:simplePos x="0" y="0"/>
                  <wp:positionH relativeFrom="column">
                    <wp:posOffset>1887855</wp:posOffset>
                  </wp:positionH>
                  <wp:positionV relativeFrom="paragraph">
                    <wp:posOffset>7106920</wp:posOffset>
                  </wp:positionV>
                  <wp:extent cx="1772920" cy="1840230"/>
                  <wp:effectExtent l="0" t="0" r="0" b="7620"/>
                  <wp:wrapNone/>
                  <wp:docPr id="7" name="Picture 7" descr="Description: j0232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j02329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2920" cy="1840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7D5D9C" w14:textId="77777777" w:rsidR="00DA21A3" w:rsidRPr="006815C9" w:rsidRDefault="006815C9" w:rsidP="006815C9">
            <w:pPr>
              <w:tabs>
                <w:tab w:val="left" w:pos="952"/>
              </w:tabs>
              <w:rPr>
                <w:rFonts w:asciiTheme="minorHAnsi" w:hAnsiTheme="minorHAnsi"/>
              </w:rPr>
            </w:pPr>
            <w:r>
              <w:rPr>
                <w:rFonts w:asciiTheme="minorHAnsi" w:hAnsiTheme="minorHAnsi"/>
              </w:rPr>
              <w:tab/>
            </w:r>
          </w:p>
        </w:tc>
        <w:tc>
          <w:tcPr>
            <w:tcW w:w="4394" w:type="dxa"/>
          </w:tcPr>
          <w:p w14:paraId="297CD535" w14:textId="77777777" w:rsidR="00DA21A3" w:rsidRPr="00EF5F27" w:rsidRDefault="00DA21A3" w:rsidP="00503CC9">
            <w:pPr>
              <w:tabs>
                <w:tab w:val="left" w:pos="8820"/>
              </w:tabs>
              <w:rPr>
                <w:rFonts w:asciiTheme="minorHAnsi" w:hAnsiTheme="minorHAnsi"/>
                <w:b/>
              </w:rPr>
            </w:pPr>
            <w:r w:rsidRPr="00EF5F27">
              <w:rPr>
                <w:rFonts w:asciiTheme="minorHAnsi" w:hAnsiTheme="minorHAnsi"/>
                <w:b/>
                <w:bCs/>
                <w:u w:val="single"/>
              </w:rPr>
              <w:t>OTHER:</w:t>
            </w:r>
            <w:r w:rsidRPr="00EF5F27">
              <w:rPr>
                <w:rFonts w:asciiTheme="minorHAnsi" w:hAnsiTheme="minorHAnsi"/>
                <w:b/>
              </w:rPr>
              <w:t xml:space="preserve">   </w:t>
            </w:r>
          </w:p>
          <w:p w14:paraId="350C1A30" w14:textId="77777777" w:rsidR="00DA21A3" w:rsidRPr="00EF5F27" w:rsidRDefault="00DA21A3" w:rsidP="00503CC9">
            <w:pPr>
              <w:tabs>
                <w:tab w:val="left" w:pos="8820"/>
              </w:tabs>
              <w:rPr>
                <w:rFonts w:asciiTheme="minorHAnsi" w:hAnsiTheme="minorHAnsi"/>
                <w:bCs/>
                <w:u w:val="single"/>
              </w:rPr>
            </w:pPr>
            <w:r w:rsidRPr="00EF5F27">
              <w:rPr>
                <w:rFonts w:asciiTheme="minorHAnsi" w:hAnsiTheme="minorHAnsi"/>
              </w:rPr>
              <w:sym w:font="Wingdings" w:char="F071"/>
            </w:r>
            <w:r w:rsidRPr="00EF5F27">
              <w:rPr>
                <w:rFonts w:asciiTheme="minorHAnsi" w:hAnsiTheme="minorHAnsi"/>
              </w:rPr>
              <w:t xml:space="preserve"> 2 one litre drink bottles                                                                       </w:t>
            </w:r>
          </w:p>
          <w:p w14:paraId="2C55654D" w14:textId="77777777" w:rsidR="00DA21A3" w:rsidRPr="00EF5F27" w:rsidRDefault="00DA21A3" w:rsidP="00503CC9">
            <w:pPr>
              <w:tabs>
                <w:tab w:val="left" w:pos="8820"/>
              </w:tabs>
              <w:rPr>
                <w:rFonts w:asciiTheme="minorHAnsi" w:hAnsiTheme="minorHAnsi"/>
              </w:rPr>
            </w:pPr>
            <w:r w:rsidRPr="00EF5F27">
              <w:rPr>
                <w:rFonts w:asciiTheme="minorHAnsi" w:hAnsiTheme="minorHAnsi"/>
              </w:rPr>
              <w:sym w:font="Wingdings" w:char="F071"/>
            </w:r>
            <w:r w:rsidR="00583EF0" w:rsidRPr="00EF5F27">
              <w:rPr>
                <w:rFonts w:asciiTheme="minorHAnsi" w:hAnsiTheme="minorHAnsi"/>
              </w:rPr>
              <w:t xml:space="preserve"> t</w:t>
            </w:r>
            <w:r w:rsidRPr="00EF5F27">
              <w:rPr>
                <w:rFonts w:asciiTheme="minorHAnsi" w:hAnsiTheme="minorHAnsi"/>
              </w:rPr>
              <w:t>orch with spare batteries (head torch recommended)</w:t>
            </w:r>
          </w:p>
          <w:p w14:paraId="631C07D9" w14:textId="77777777" w:rsidR="00DA21A3" w:rsidRPr="00EF5F27" w:rsidRDefault="00DA21A3" w:rsidP="00503CC9">
            <w:pPr>
              <w:tabs>
                <w:tab w:val="left" w:pos="8820"/>
              </w:tabs>
              <w:rPr>
                <w:rFonts w:asciiTheme="minorHAnsi" w:hAnsiTheme="minorHAnsi"/>
              </w:rPr>
            </w:pPr>
            <w:r w:rsidRPr="00EF5F27">
              <w:rPr>
                <w:rFonts w:asciiTheme="minorHAnsi" w:hAnsiTheme="minorHAnsi"/>
              </w:rPr>
              <w:sym w:font="Wingdings" w:char="F071"/>
            </w:r>
            <w:r w:rsidR="00583EF0" w:rsidRPr="00EF5F27">
              <w:rPr>
                <w:rFonts w:asciiTheme="minorHAnsi" w:hAnsiTheme="minorHAnsi"/>
              </w:rPr>
              <w:t xml:space="preserve"> 2 g</w:t>
            </w:r>
            <w:r w:rsidRPr="00EF5F27">
              <w:rPr>
                <w:rFonts w:asciiTheme="minorHAnsi" w:hAnsiTheme="minorHAnsi"/>
              </w:rPr>
              <w:t xml:space="preserve">arbage bags (for wet/dirty clothing) </w:t>
            </w:r>
            <w:r w:rsidRPr="00EF5F27">
              <w:rPr>
                <w:rFonts w:asciiTheme="minorHAnsi" w:hAnsiTheme="minorHAnsi"/>
              </w:rPr>
              <w:br/>
            </w:r>
            <w:r w:rsidRPr="00EF5F27">
              <w:rPr>
                <w:rFonts w:asciiTheme="minorHAnsi" w:hAnsiTheme="minorHAnsi"/>
              </w:rPr>
              <w:sym w:font="Wingdings" w:char="F071"/>
            </w:r>
            <w:r w:rsidR="00583EF0" w:rsidRPr="00EF5F27">
              <w:rPr>
                <w:rFonts w:asciiTheme="minorHAnsi" w:hAnsiTheme="minorHAnsi"/>
              </w:rPr>
              <w:t>h</w:t>
            </w:r>
            <w:r w:rsidRPr="00EF5F27">
              <w:rPr>
                <w:rFonts w:asciiTheme="minorHAnsi" w:hAnsiTheme="minorHAnsi"/>
              </w:rPr>
              <w:t xml:space="preserve">air ties </w:t>
            </w:r>
            <w:r w:rsidRPr="00EF5F27">
              <w:rPr>
                <w:rFonts w:asciiTheme="minorHAnsi" w:hAnsiTheme="minorHAnsi"/>
              </w:rPr>
              <w:br/>
            </w:r>
            <w:r w:rsidRPr="00EF5F27">
              <w:rPr>
                <w:rFonts w:asciiTheme="minorHAnsi" w:hAnsiTheme="minorHAnsi"/>
              </w:rPr>
              <w:sym w:font="Wingdings" w:char="F071"/>
            </w:r>
            <w:r w:rsidR="00583EF0" w:rsidRPr="00EF5F27">
              <w:rPr>
                <w:rFonts w:asciiTheme="minorHAnsi" w:hAnsiTheme="minorHAnsi"/>
              </w:rPr>
              <w:t>c</w:t>
            </w:r>
            <w:r w:rsidRPr="00EF5F27">
              <w:rPr>
                <w:rFonts w:asciiTheme="minorHAnsi" w:hAnsiTheme="minorHAnsi"/>
              </w:rPr>
              <w:t xml:space="preserve">amera (optional)  </w:t>
            </w:r>
            <w:r w:rsidRPr="00EF5F27">
              <w:rPr>
                <w:rFonts w:asciiTheme="minorHAnsi" w:hAnsiTheme="minorHAnsi"/>
              </w:rPr>
              <w:br/>
            </w:r>
            <w:r w:rsidRPr="00EF5F27">
              <w:rPr>
                <w:rFonts w:asciiTheme="minorHAnsi" w:hAnsiTheme="minorHAnsi"/>
              </w:rPr>
              <w:sym w:font="Wingdings" w:char="F071"/>
            </w:r>
            <w:r w:rsidR="00583EF0" w:rsidRPr="00EF5F27">
              <w:rPr>
                <w:rFonts w:asciiTheme="minorHAnsi" w:hAnsiTheme="minorHAnsi"/>
              </w:rPr>
              <w:t>s</w:t>
            </w:r>
            <w:r w:rsidRPr="00EF5F27">
              <w:rPr>
                <w:rFonts w:asciiTheme="minorHAnsi" w:hAnsiTheme="minorHAnsi"/>
              </w:rPr>
              <w:t xml:space="preserve">unglasses </w:t>
            </w:r>
            <w:r w:rsidRPr="00EF5F27">
              <w:rPr>
                <w:rFonts w:asciiTheme="minorHAnsi" w:hAnsiTheme="minorHAnsi"/>
              </w:rPr>
              <w:br/>
            </w:r>
            <w:r w:rsidRPr="00EF5F27">
              <w:rPr>
                <w:rFonts w:asciiTheme="minorHAnsi" w:hAnsiTheme="minorHAnsi"/>
              </w:rPr>
              <w:sym w:font="Wingdings" w:char="F071"/>
            </w:r>
            <w:r w:rsidR="00583EF0" w:rsidRPr="00EF5F27">
              <w:rPr>
                <w:rFonts w:asciiTheme="minorHAnsi" w:hAnsiTheme="minorHAnsi"/>
              </w:rPr>
              <w:t xml:space="preserve"> washing powder &amp; c</w:t>
            </w:r>
            <w:r w:rsidRPr="00EF5F27">
              <w:rPr>
                <w:rFonts w:asciiTheme="minorHAnsi" w:hAnsiTheme="minorHAnsi"/>
              </w:rPr>
              <w:t xml:space="preserve">lothes pegs </w:t>
            </w:r>
            <w:r w:rsidRPr="00EF5F27">
              <w:rPr>
                <w:rFonts w:asciiTheme="minorHAnsi" w:hAnsiTheme="minorHAnsi"/>
              </w:rPr>
              <w:br/>
            </w:r>
            <w:r w:rsidRPr="00EF5F27">
              <w:rPr>
                <w:rFonts w:asciiTheme="minorHAnsi" w:hAnsiTheme="minorHAnsi"/>
              </w:rPr>
              <w:sym w:font="Wingdings" w:char="F071"/>
            </w:r>
            <w:r w:rsidR="00583EF0" w:rsidRPr="00EF5F27">
              <w:rPr>
                <w:rFonts w:asciiTheme="minorHAnsi" w:hAnsiTheme="minorHAnsi"/>
              </w:rPr>
              <w:t xml:space="preserve"> student b</w:t>
            </w:r>
            <w:r w:rsidRPr="00EF5F27">
              <w:rPr>
                <w:rFonts w:asciiTheme="minorHAnsi" w:hAnsiTheme="minorHAnsi"/>
              </w:rPr>
              <w:t xml:space="preserve">ooklet </w:t>
            </w:r>
            <w:r w:rsidRPr="00EF5F27">
              <w:rPr>
                <w:rFonts w:asciiTheme="minorHAnsi" w:hAnsiTheme="minorHAnsi"/>
              </w:rPr>
              <w:br/>
            </w:r>
          </w:p>
        </w:tc>
      </w:tr>
    </w:tbl>
    <w:p w14:paraId="73D8E519" w14:textId="77777777" w:rsidR="00EA0A62" w:rsidRDefault="00EA0A62" w:rsidP="00EA0A62">
      <w:pPr>
        <w:pStyle w:val="Footer"/>
      </w:pPr>
      <w:r>
        <w:rPr>
          <w:rFonts w:asciiTheme="minorHAnsi" w:hAnsiTheme="minorHAnsi" w:cs="Calibri"/>
          <w:b/>
          <w:sz w:val="32"/>
          <w:szCs w:val="32"/>
        </w:rPr>
        <w:br/>
      </w:r>
    </w:p>
    <w:p w14:paraId="62D9F095" w14:textId="77777777" w:rsidR="00EA0A62" w:rsidRDefault="00EA0A62" w:rsidP="00EA0A62">
      <w:pPr>
        <w:pStyle w:val="Footer"/>
      </w:pPr>
    </w:p>
    <w:p w14:paraId="45EAB6F4" w14:textId="7EF8D0EB" w:rsidR="004954AC" w:rsidRPr="002A6F72" w:rsidRDefault="006318E7">
      <w:pPr>
        <w:spacing w:after="160" w:line="259" w:lineRule="auto"/>
        <w:rPr>
          <w:u w:val="single"/>
        </w:rPr>
      </w:pPr>
      <w:r>
        <w:rPr>
          <w:noProof/>
          <w:u w:val="single"/>
        </w:rPr>
        <w:lastRenderedPageBreak/>
        <mc:AlternateContent>
          <mc:Choice Requires="wps">
            <w:drawing>
              <wp:anchor distT="0" distB="0" distL="114300" distR="114300" simplePos="0" relativeHeight="251681792" behindDoc="0" locked="0" layoutInCell="1" allowOverlap="1" wp14:anchorId="1E6BD472" wp14:editId="03FA4FAB">
                <wp:simplePos x="0" y="0"/>
                <wp:positionH relativeFrom="column">
                  <wp:posOffset>23495</wp:posOffset>
                </wp:positionH>
                <wp:positionV relativeFrom="paragraph">
                  <wp:posOffset>6411785</wp:posOffset>
                </wp:positionV>
                <wp:extent cx="5474525" cy="125878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474525" cy="1258785"/>
                        </a:xfrm>
                        <a:prstGeom prst="rect">
                          <a:avLst/>
                        </a:prstGeom>
                        <a:solidFill>
                          <a:schemeClr val="lt1"/>
                        </a:solidFill>
                        <a:ln w="6350">
                          <a:noFill/>
                        </a:ln>
                      </wps:spPr>
                      <wps:txbx>
                        <w:txbxContent>
                          <w:p w14:paraId="274BD123" w14:textId="65748D48" w:rsidR="006318E7" w:rsidRPr="00F053A2" w:rsidRDefault="006318E7">
                            <w:pPr>
                              <w:rPr>
                                <w:rFonts w:ascii="Avenir Next LT Pro" w:hAnsi="Avenir Next LT Pro"/>
                                <w:sz w:val="22"/>
                                <w:szCs w:val="22"/>
                              </w:rPr>
                            </w:pPr>
                            <w:r w:rsidRPr="00F053A2">
                              <w:rPr>
                                <w:rFonts w:ascii="Avenir Next LT Pro" w:hAnsi="Avenir Next LT Pro"/>
                                <w:sz w:val="22"/>
                                <w:szCs w:val="22"/>
                              </w:rPr>
                              <w:t>Other locations to visit may include (pending time)</w:t>
                            </w:r>
                          </w:p>
                          <w:p w14:paraId="5D8B4950" w14:textId="6F7BE420" w:rsidR="006318E7" w:rsidRPr="00F053A2" w:rsidRDefault="006318E7" w:rsidP="006318E7">
                            <w:pPr>
                              <w:pStyle w:val="ListParagraph"/>
                              <w:numPr>
                                <w:ilvl w:val="0"/>
                                <w:numId w:val="11"/>
                              </w:numPr>
                              <w:rPr>
                                <w:rFonts w:ascii="Avenir Next LT Pro" w:hAnsi="Avenir Next LT Pro"/>
                                <w:sz w:val="22"/>
                                <w:szCs w:val="22"/>
                              </w:rPr>
                            </w:pPr>
                            <w:r w:rsidRPr="00F053A2">
                              <w:rPr>
                                <w:rFonts w:ascii="Avenir Next LT Pro" w:hAnsi="Avenir Next LT Pro"/>
                                <w:sz w:val="22"/>
                                <w:szCs w:val="22"/>
                              </w:rPr>
                              <w:t>Stanley Chasm</w:t>
                            </w:r>
                          </w:p>
                          <w:p w14:paraId="2F11E8C4" w14:textId="3CA89CF9" w:rsidR="006318E7" w:rsidRPr="00F053A2" w:rsidRDefault="006318E7" w:rsidP="006318E7">
                            <w:pPr>
                              <w:pStyle w:val="ListParagraph"/>
                              <w:numPr>
                                <w:ilvl w:val="0"/>
                                <w:numId w:val="11"/>
                              </w:numPr>
                              <w:rPr>
                                <w:rFonts w:ascii="Avenir Next LT Pro" w:hAnsi="Avenir Next LT Pro"/>
                                <w:sz w:val="22"/>
                                <w:szCs w:val="22"/>
                              </w:rPr>
                            </w:pPr>
                            <w:r w:rsidRPr="00F053A2">
                              <w:rPr>
                                <w:rFonts w:ascii="Avenir Next LT Pro" w:hAnsi="Avenir Next LT Pro"/>
                                <w:sz w:val="22"/>
                                <w:szCs w:val="22"/>
                              </w:rPr>
                              <w:t>Simpson’s Gap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6BD472" id="_x0000_t202" coordsize="21600,21600" o:spt="202" path="m,l,21600r21600,l21600,xe">
                <v:stroke joinstyle="miter"/>
                <v:path gradientshapeok="t" o:connecttype="rect"/>
              </v:shapetype>
              <v:shape id="Text Box 11" o:spid="_x0000_s1026" type="#_x0000_t202" style="position:absolute;margin-left:1.85pt;margin-top:504.85pt;width:431.05pt;height:99.1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" fillcolor="white [3201]" stroked="f" strokeweight=".5pt">
                <v:textbox>
                  <w:txbxContent>
                    <w:p w14:paraId="274BD123" w14:textId="65748D48" w:rsidR="006318E7" w:rsidRPr="00F053A2" w:rsidRDefault="006318E7">
                      <w:pPr>
                        <w:rPr>
                          <w:rFonts w:ascii="Avenir Next LT Pro" w:hAnsi="Avenir Next LT Pro"/>
                          <w:sz w:val="22"/>
                          <w:szCs w:val="22"/>
                        </w:rPr>
                      </w:pPr>
                      <w:r w:rsidRPr="00F053A2">
                        <w:rPr>
                          <w:rFonts w:ascii="Avenir Next LT Pro" w:hAnsi="Avenir Next LT Pro"/>
                          <w:sz w:val="22"/>
                          <w:szCs w:val="22"/>
                        </w:rPr>
                        <w:t>Other locations to visit may include (pending time)</w:t>
                      </w:r>
                    </w:p>
                    <w:p w14:paraId="5D8B4950" w14:textId="6F7BE420" w:rsidR="006318E7" w:rsidRPr="00F053A2" w:rsidRDefault="006318E7" w:rsidP="006318E7">
                      <w:pPr>
                        <w:pStyle w:val="ListParagraph"/>
                        <w:numPr>
                          <w:ilvl w:val="0"/>
                          <w:numId w:val="11"/>
                        </w:numPr>
                        <w:rPr>
                          <w:rFonts w:ascii="Avenir Next LT Pro" w:hAnsi="Avenir Next LT Pro"/>
                          <w:sz w:val="22"/>
                          <w:szCs w:val="22"/>
                        </w:rPr>
                      </w:pPr>
                      <w:r w:rsidRPr="00F053A2">
                        <w:rPr>
                          <w:rFonts w:ascii="Avenir Next LT Pro" w:hAnsi="Avenir Next LT Pro"/>
                          <w:sz w:val="22"/>
                          <w:szCs w:val="22"/>
                        </w:rPr>
                        <w:t>Stanley Chasm</w:t>
                      </w:r>
                    </w:p>
                    <w:p w14:paraId="2F11E8C4" w14:textId="3CA89CF9" w:rsidR="006318E7" w:rsidRPr="00F053A2" w:rsidRDefault="006318E7" w:rsidP="006318E7">
                      <w:pPr>
                        <w:pStyle w:val="ListParagraph"/>
                        <w:numPr>
                          <w:ilvl w:val="0"/>
                          <w:numId w:val="11"/>
                        </w:numPr>
                        <w:rPr>
                          <w:rFonts w:ascii="Avenir Next LT Pro" w:hAnsi="Avenir Next LT Pro"/>
                          <w:sz w:val="22"/>
                          <w:szCs w:val="22"/>
                        </w:rPr>
                      </w:pPr>
                      <w:r w:rsidRPr="00F053A2">
                        <w:rPr>
                          <w:rFonts w:ascii="Avenir Next LT Pro" w:hAnsi="Avenir Next LT Pro"/>
                          <w:sz w:val="22"/>
                          <w:szCs w:val="22"/>
                        </w:rPr>
                        <w:t>Simpson’s Gap</w:t>
                      </w:r>
                    </w:p>
                  </w:txbxContent>
                </v:textbox>
              </v:shape>
            </w:pict>
          </mc:Fallback>
        </mc:AlternateContent>
      </w:r>
      <w:r w:rsidR="00B31A15" w:rsidRPr="002A6F72">
        <w:rPr>
          <w:noProof/>
          <w:u w:val="single"/>
        </w:rPr>
        <mc:AlternateContent>
          <mc:Choice Requires="wps">
            <w:drawing>
              <wp:anchor distT="0" distB="0" distL="114300" distR="114300" simplePos="0" relativeHeight="251676672" behindDoc="0" locked="0" layoutInCell="1" allowOverlap="1" wp14:anchorId="6C3BA398" wp14:editId="313E81FD">
                <wp:simplePos x="0" y="0"/>
                <wp:positionH relativeFrom="column">
                  <wp:posOffset>52705</wp:posOffset>
                </wp:positionH>
                <wp:positionV relativeFrom="paragraph">
                  <wp:posOffset>1541145</wp:posOffset>
                </wp:positionV>
                <wp:extent cx="3114808"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311480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174549" id="Straight Connector 4"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121.35pt" to="249.4pt,1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" strokecolor="#5b9bd5 [3204]" strokeweight="2.25pt">
                <v:stroke joinstyle="miter"/>
              </v:line>
            </w:pict>
          </mc:Fallback>
        </mc:AlternateContent>
      </w:r>
      <w:r w:rsidR="00B31A15" w:rsidRPr="002A6F72">
        <w:rPr>
          <w:u w:val="single"/>
        </w:rPr>
        <w:t xml:space="preserve"> </w:t>
      </w:r>
      <w:r w:rsidR="004954AC" w:rsidRPr="002A6F72">
        <w:rPr>
          <w:u w:val="single"/>
        </w:rPr>
        <w:drawing>
          <wp:anchor distT="0" distB="0" distL="114300" distR="114300" simplePos="0" relativeHeight="251672576" behindDoc="0" locked="0" layoutInCell="1" allowOverlap="1" wp14:anchorId="5CB15F8B" wp14:editId="507A2A58">
            <wp:simplePos x="0" y="0"/>
            <wp:positionH relativeFrom="column">
              <wp:posOffset>-340656</wp:posOffset>
            </wp:positionH>
            <wp:positionV relativeFrom="paragraph">
              <wp:posOffset>536192</wp:posOffset>
            </wp:positionV>
            <wp:extent cx="6496050" cy="6181090"/>
            <wp:effectExtent l="0" t="0" r="0" b="0"/>
            <wp:wrapThrough wrapText="bothSides">
              <wp:wrapPolygon edited="0">
                <wp:start x="0" y="0"/>
                <wp:lineTo x="0" y="21502"/>
                <wp:lineTo x="21537" y="21502"/>
                <wp:lineTo x="21537" y="0"/>
                <wp:lineTo x="0" y="0"/>
              </wp:wrapPolygon>
            </wp:wrapThrough>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2"/>
                    <a:stretch>
                      <a:fillRect/>
                    </a:stretch>
                  </pic:blipFill>
                  <pic:spPr>
                    <a:xfrm>
                      <a:off x="0" y="0"/>
                      <a:ext cx="6496050" cy="6181090"/>
                    </a:xfrm>
                    <a:prstGeom prst="rect">
                      <a:avLst/>
                    </a:prstGeom>
                  </pic:spPr>
                </pic:pic>
              </a:graphicData>
            </a:graphic>
            <wp14:sizeRelH relativeFrom="margin">
              <wp14:pctWidth>0</wp14:pctWidth>
            </wp14:sizeRelH>
            <wp14:sizeRelV relativeFrom="margin">
              <wp14:pctHeight>0</wp14:pctHeight>
            </wp14:sizeRelV>
          </wp:anchor>
        </w:drawing>
      </w:r>
      <w:r w:rsidR="004954AC" w:rsidRPr="002A6F72">
        <w:rPr>
          <w:rFonts w:asciiTheme="minorHAnsi" w:hAnsiTheme="minorHAnsi"/>
          <w:b/>
          <w:smallCaps/>
          <w:sz w:val="48"/>
          <w:szCs w:val="48"/>
          <w:u w:val="single"/>
        </w:rPr>
        <w:t>ITINERARY</w:t>
      </w:r>
      <w:r w:rsidR="004954AC" w:rsidRPr="002A6F72">
        <w:rPr>
          <w:u w:val="single"/>
        </w:rPr>
        <w:t xml:space="preserve"> </w:t>
      </w:r>
      <w:r w:rsidR="004954AC" w:rsidRPr="002A6F72">
        <w:rPr>
          <w:u w:val="single"/>
        </w:rPr>
        <w:br w:type="page"/>
      </w:r>
    </w:p>
    <w:p w14:paraId="6246D424" w14:textId="14EDA206" w:rsidR="00EF2CF8" w:rsidRDefault="00EF2CF8" w:rsidP="00EA0A62">
      <w:pPr>
        <w:pStyle w:val="Footer"/>
      </w:pPr>
      <w:r w:rsidRPr="00B31A15">
        <w:rPr>
          <w:rFonts w:asciiTheme="minorHAnsi" w:hAnsiTheme="minorHAnsi" w:cs="Calibri"/>
          <w:b/>
          <w:sz w:val="32"/>
          <w:szCs w:val="32"/>
        </w:rPr>
        <w:lastRenderedPageBreak/>
        <w:drawing>
          <wp:anchor distT="0" distB="0" distL="114300" distR="114300" simplePos="0" relativeHeight="251674624" behindDoc="0" locked="0" layoutInCell="1" allowOverlap="1" wp14:anchorId="719D6ADE" wp14:editId="6C3E85BD">
            <wp:simplePos x="0" y="0"/>
            <wp:positionH relativeFrom="column">
              <wp:posOffset>-344936</wp:posOffset>
            </wp:positionH>
            <wp:positionV relativeFrom="paragraph">
              <wp:posOffset>-411093</wp:posOffset>
            </wp:positionV>
            <wp:extent cx="6347460" cy="2897505"/>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3"/>
                    <a:srcRect b="61434"/>
                    <a:stretch/>
                  </pic:blipFill>
                  <pic:spPr bwMode="auto">
                    <a:xfrm>
                      <a:off x="0" y="0"/>
                      <a:ext cx="6347460" cy="2897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E36DFB" w14:textId="16CC9711" w:rsidR="00EF2CF8" w:rsidRDefault="00EF2CF8" w:rsidP="00EA0A62">
      <w:pPr>
        <w:pStyle w:val="Footer"/>
      </w:pPr>
    </w:p>
    <w:p w14:paraId="2A810E94" w14:textId="77777777" w:rsidR="00EF2CF8" w:rsidRDefault="00EF2CF8" w:rsidP="00EA0A62">
      <w:pPr>
        <w:pStyle w:val="Footer"/>
      </w:pPr>
    </w:p>
    <w:p w14:paraId="401EF12C" w14:textId="417CF077" w:rsidR="00EF2CF8" w:rsidRDefault="00EF2CF8" w:rsidP="00EA0A62">
      <w:pPr>
        <w:pStyle w:val="Footer"/>
      </w:pPr>
    </w:p>
    <w:p w14:paraId="55909B6C" w14:textId="463F236C" w:rsidR="00EF2CF8" w:rsidRDefault="00EF2CF8" w:rsidP="00EA0A62">
      <w:pPr>
        <w:pStyle w:val="Footer"/>
      </w:pPr>
    </w:p>
    <w:p w14:paraId="5DA4F7A3" w14:textId="77777777" w:rsidR="00EF2CF8" w:rsidRDefault="00EF2CF8" w:rsidP="00EA0A62">
      <w:pPr>
        <w:pStyle w:val="Footer"/>
      </w:pPr>
    </w:p>
    <w:p w14:paraId="1BE1CF4B" w14:textId="77777777" w:rsidR="00EF2CF8" w:rsidRDefault="00EF2CF8" w:rsidP="00EA0A62">
      <w:pPr>
        <w:pStyle w:val="Footer"/>
      </w:pPr>
    </w:p>
    <w:p w14:paraId="0C7F3789" w14:textId="77777777" w:rsidR="00EF2CF8" w:rsidRDefault="00EF2CF8" w:rsidP="00EA0A62">
      <w:pPr>
        <w:pStyle w:val="Footer"/>
      </w:pPr>
    </w:p>
    <w:p w14:paraId="2BAC8670" w14:textId="7F70284F" w:rsidR="00EF2CF8" w:rsidRDefault="00EF2CF8" w:rsidP="00EA0A62">
      <w:pPr>
        <w:pStyle w:val="Footer"/>
      </w:pPr>
    </w:p>
    <w:p w14:paraId="7A3DCBC9" w14:textId="77777777" w:rsidR="00EF2CF8" w:rsidRDefault="00EF2CF8" w:rsidP="00EA0A62">
      <w:pPr>
        <w:pStyle w:val="Footer"/>
      </w:pPr>
    </w:p>
    <w:p w14:paraId="6F413C81" w14:textId="77777777" w:rsidR="00EF2CF8" w:rsidRDefault="00EF2CF8" w:rsidP="00EA0A62">
      <w:pPr>
        <w:pStyle w:val="Footer"/>
      </w:pPr>
    </w:p>
    <w:p w14:paraId="0580EDEF" w14:textId="77777777" w:rsidR="00EF2CF8" w:rsidRDefault="00EF2CF8" w:rsidP="00EA0A62">
      <w:pPr>
        <w:pStyle w:val="Footer"/>
      </w:pPr>
    </w:p>
    <w:p w14:paraId="05ED68D8" w14:textId="77777777" w:rsidR="00EF2CF8" w:rsidRDefault="00EF2CF8" w:rsidP="00EA0A62">
      <w:pPr>
        <w:pStyle w:val="Footer"/>
      </w:pPr>
    </w:p>
    <w:p w14:paraId="2FA6D1B3" w14:textId="7184265D" w:rsidR="00EF2CF8" w:rsidRDefault="00EF2CF8" w:rsidP="00EA0A62">
      <w:pPr>
        <w:pStyle w:val="Footer"/>
      </w:pPr>
    </w:p>
    <w:p w14:paraId="5CD1320B" w14:textId="12504294" w:rsidR="00EF2CF8" w:rsidRDefault="00EF2CF8" w:rsidP="00EA0A62">
      <w:pPr>
        <w:pStyle w:val="Footer"/>
      </w:pPr>
      <w:r>
        <w:rPr>
          <w:noProof/>
          <w:u w:val="single"/>
        </w:rPr>
        <mc:AlternateContent>
          <mc:Choice Requires="wps">
            <w:drawing>
              <wp:anchor distT="0" distB="0" distL="114300" distR="114300" simplePos="0" relativeHeight="251685888" behindDoc="0" locked="0" layoutInCell="1" allowOverlap="1" wp14:anchorId="769BD8E5" wp14:editId="21B50332">
                <wp:simplePos x="0" y="0"/>
                <wp:positionH relativeFrom="column">
                  <wp:posOffset>237242</wp:posOffset>
                </wp:positionH>
                <wp:positionV relativeFrom="paragraph">
                  <wp:posOffset>26406</wp:posOffset>
                </wp:positionV>
                <wp:extent cx="5474525" cy="676893"/>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5474525" cy="676893"/>
                        </a:xfrm>
                        <a:prstGeom prst="rect">
                          <a:avLst/>
                        </a:prstGeom>
                        <a:solidFill>
                          <a:schemeClr val="lt1"/>
                        </a:solidFill>
                        <a:ln w="6350">
                          <a:noFill/>
                        </a:ln>
                      </wps:spPr>
                      <wps:txbx>
                        <w:txbxContent>
                          <w:p w14:paraId="6AB7F2A2" w14:textId="71FD2AF2" w:rsidR="00FE7D74" w:rsidRPr="00EF2CF8" w:rsidRDefault="00FE7D74" w:rsidP="00EF2CF8">
                            <w:pPr>
                              <w:jc w:val="right"/>
                              <w:rPr>
                                <w:rFonts w:ascii="Avenir Next LT Pro" w:hAnsi="Avenir Next LT Pro"/>
                                <w:i/>
                                <w:iCs/>
                                <w:sz w:val="20"/>
                                <w:szCs w:val="20"/>
                              </w:rPr>
                            </w:pPr>
                            <w:r w:rsidRPr="00EF2CF8">
                              <w:rPr>
                                <w:rFonts w:ascii="Avenir Next LT Pro" w:hAnsi="Avenir Next LT Pro"/>
                                <w:i/>
                                <w:iCs/>
                                <w:sz w:val="20"/>
                                <w:szCs w:val="20"/>
                              </w:rPr>
                              <w:t xml:space="preserve">Please be aware that some ‘downtime’ will occur at the Kings Creek Station. Students should remember to pack card games and other activities not </w:t>
                            </w:r>
                            <w:r w:rsidR="00EF2CF8" w:rsidRPr="00EF2CF8">
                              <w:rPr>
                                <w:rFonts w:ascii="Avenir Next LT Pro" w:hAnsi="Avenir Next LT Pro"/>
                                <w:i/>
                                <w:iCs/>
                                <w:sz w:val="20"/>
                                <w:szCs w:val="20"/>
                              </w:rPr>
                              <w:t xml:space="preserve">reliant on power, as access to electricity is limited.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9BD8E5" id="Text Box 13" o:spid="_x0000_s1027" type="#_x0000_t202" style="position:absolute;margin-left:18.7pt;margin-top:2.1pt;width:431.05pt;height:53.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" fillcolor="white [3201]" stroked="f" strokeweight=".5pt">
                <v:textbox>
                  <w:txbxContent>
                    <w:p w14:paraId="6AB7F2A2" w14:textId="71FD2AF2" w:rsidR="00FE7D74" w:rsidRPr="00EF2CF8" w:rsidRDefault="00FE7D74" w:rsidP="00EF2CF8">
                      <w:pPr>
                        <w:jc w:val="right"/>
                        <w:rPr>
                          <w:rFonts w:ascii="Avenir Next LT Pro" w:hAnsi="Avenir Next LT Pro"/>
                          <w:i/>
                          <w:iCs/>
                          <w:sz w:val="20"/>
                          <w:szCs w:val="20"/>
                        </w:rPr>
                      </w:pPr>
                      <w:r w:rsidRPr="00EF2CF8">
                        <w:rPr>
                          <w:rFonts w:ascii="Avenir Next LT Pro" w:hAnsi="Avenir Next LT Pro"/>
                          <w:i/>
                          <w:iCs/>
                          <w:sz w:val="20"/>
                          <w:szCs w:val="20"/>
                        </w:rPr>
                        <w:t xml:space="preserve">Please be aware that some ‘downtime’ will occur at the Kings Creek Station. Students should remember to pack card games and other activities not </w:t>
                      </w:r>
                      <w:r w:rsidR="00EF2CF8" w:rsidRPr="00EF2CF8">
                        <w:rPr>
                          <w:rFonts w:ascii="Avenir Next LT Pro" w:hAnsi="Avenir Next LT Pro"/>
                          <w:i/>
                          <w:iCs/>
                          <w:sz w:val="20"/>
                          <w:szCs w:val="20"/>
                        </w:rPr>
                        <w:t xml:space="preserve">reliant on power, as access to electricity is limited. </w:t>
                      </w:r>
                    </w:p>
                  </w:txbxContent>
                </v:textbox>
              </v:shape>
            </w:pict>
          </mc:Fallback>
        </mc:AlternateContent>
      </w:r>
    </w:p>
    <w:p w14:paraId="39C26265" w14:textId="7945E58E" w:rsidR="00EF2CF8" w:rsidRDefault="00EF2CF8" w:rsidP="00EA0A62">
      <w:pPr>
        <w:pStyle w:val="Footer"/>
      </w:pPr>
    </w:p>
    <w:p w14:paraId="1242D865" w14:textId="4FE25163" w:rsidR="00EF2CF8" w:rsidRDefault="00EF2CF8" w:rsidP="00EA0A62">
      <w:pPr>
        <w:pStyle w:val="Footer"/>
      </w:pPr>
      <w:r>
        <w:rPr>
          <w:noProof/>
          <w:u w:val="single"/>
        </w:rPr>
        <mc:AlternateContent>
          <mc:Choice Requires="wps">
            <w:drawing>
              <wp:anchor distT="0" distB="0" distL="114300" distR="114300" simplePos="0" relativeHeight="251696128" behindDoc="0" locked="0" layoutInCell="1" allowOverlap="1" wp14:anchorId="39B5CE5B" wp14:editId="7C9DA861">
                <wp:simplePos x="0" y="0"/>
                <wp:positionH relativeFrom="column">
                  <wp:posOffset>1709528</wp:posOffset>
                </wp:positionH>
                <wp:positionV relativeFrom="paragraph">
                  <wp:posOffset>4439738</wp:posOffset>
                </wp:positionV>
                <wp:extent cx="3942418" cy="403761"/>
                <wp:effectExtent l="0" t="0" r="1270" b="0"/>
                <wp:wrapNone/>
                <wp:docPr id="17" name="Text Box 17"/>
                <wp:cNvGraphicFramePr/>
                <a:graphic xmlns:a="http://schemas.openxmlformats.org/drawingml/2006/main">
                  <a:graphicData uri="http://schemas.microsoft.com/office/word/2010/wordprocessingShape">
                    <wps:wsp>
                      <wps:cNvSpPr txBox="1"/>
                      <wps:spPr>
                        <a:xfrm>
                          <a:off x="0" y="0"/>
                          <a:ext cx="3942418" cy="403761"/>
                        </a:xfrm>
                        <a:prstGeom prst="rect">
                          <a:avLst/>
                        </a:prstGeom>
                        <a:solidFill>
                          <a:schemeClr val="lt1"/>
                        </a:solidFill>
                        <a:ln w="6350">
                          <a:noFill/>
                        </a:ln>
                      </wps:spPr>
                      <wps:txbx>
                        <w:txbxContent>
                          <w:p w14:paraId="66C4389E" w14:textId="3C940D8F" w:rsidR="00EF2CF8" w:rsidRPr="00EF2CF8" w:rsidRDefault="00EF2CF8" w:rsidP="00EF2CF8">
                            <w:pPr>
                              <w:jc w:val="right"/>
                              <w:rPr>
                                <w:rFonts w:ascii="Avenir Next LT Pro" w:hAnsi="Avenir Next LT Pro"/>
                                <w:i/>
                                <w:iCs/>
                                <w:sz w:val="20"/>
                                <w:szCs w:val="20"/>
                              </w:rPr>
                            </w:pPr>
                            <w:r>
                              <w:rPr>
                                <w:rFonts w:ascii="Avenir Next LT Pro" w:hAnsi="Avenir Next LT Pro"/>
                                <w:i/>
                                <w:iCs/>
                                <w:sz w:val="20"/>
                                <w:szCs w:val="20"/>
                              </w:rPr>
                              <w:t>Please be aware we will organise a group dinner on this evening at Coober Pedy. Students should budget for $10</w:t>
                            </w:r>
                            <w:r w:rsidRPr="00EF2CF8">
                              <w:rPr>
                                <w:rFonts w:ascii="Avenir Next LT Pro" w:hAnsi="Avenir Next LT Pro"/>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5CE5B" id="Text Box 17" o:spid="_x0000_s1028" type="#_x0000_t202" style="position:absolute;margin-left:134.6pt;margin-top:349.6pt;width:310.45pt;height:3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" fillcolor="white [3201]" stroked="f" strokeweight=".5pt">
                <v:textbox>
                  <w:txbxContent>
                    <w:p w14:paraId="66C4389E" w14:textId="3C940D8F" w:rsidR="00EF2CF8" w:rsidRPr="00EF2CF8" w:rsidRDefault="00EF2CF8" w:rsidP="00EF2CF8">
                      <w:pPr>
                        <w:jc w:val="right"/>
                        <w:rPr>
                          <w:rFonts w:ascii="Avenir Next LT Pro" w:hAnsi="Avenir Next LT Pro"/>
                          <w:i/>
                          <w:iCs/>
                          <w:sz w:val="20"/>
                          <w:szCs w:val="20"/>
                        </w:rPr>
                      </w:pPr>
                      <w:r>
                        <w:rPr>
                          <w:rFonts w:ascii="Avenir Next LT Pro" w:hAnsi="Avenir Next LT Pro"/>
                          <w:i/>
                          <w:iCs/>
                          <w:sz w:val="20"/>
                          <w:szCs w:val="20"/>
                        </w:rPr>
                        <w:t>Please be aware we will organise a group dinner on this evening at Coober Pedy. Students should budget for $10</w:t>
                      </w:r>
                      <w:r w:rsidRPr="00EF2CF8">
                        <w:rPr>
                          <w:rFonts w:ascii="Avenir Next LT Pro" w:hAnsi="Avenir Next LT Pro"/>
                          <w:i/>
                          <w:iCs/>
                          <w:sz w:val="20"/>
                          <w:szCs w:val="20"/>
                        </w:rPr>
                        <w:t xml:space="preserve"> </w:t>
                      </w:r>
                    </w:p>
                  </w:txbxContent>
                </v:textbox>
              </v:shape>
            </w:pict>
          </mc:Fallback>
        </mc:AlternateContent>
      </w:r>
      <w:r w:rsidRPr="002A6F72">
        <w:rPr>
          <w:noProof/>
          <w:u w:val="single"/>
        </w:rPr>
        <mc:AlternateContent>
          <mc:Choice Requires="wps">
            <w:drawing>
              <wp:anchor distT="0" distB="0" distL="114300" distR="114300" simplePos="0" relativeHeight="251692032" behindDoc="0" locked="0" layoutInCell="1" allowOverlap="1" wp14:anchorId="27059701" wp14:editId="1D42DAF0">
                <wp:simplePos x="0" y="0"/>
                <wp:positionH relativeFrom="column">
                  <wp:posOffset>-403760</wp:posOffset>
                </wp:positionH>
                <wp:positionV relativeFrom="paragraph">
                  <wp:posOffset>4043202</wp:posOffset>
                </wp:positionV>
                <wp:extent cx="2398816" cy="0"/>
                <wp:effectExtent l="0" t="19050" r="20955" b="19050"/>
                <wp:wrapNone/>
                <wp:docPr id="15" name="Straight Connector 15"/>
                <wp:cNvGraphicFramePr/>
                <a:graphic xmlns:a="http://schemas.openxmlformats.org/drawingml/2006/main">
                  <a:graphicData uri="http://schemas.microsoft.com/office/word/2010/wordprocessingShape">
                    <wps:wsp>
                      <wps:cNvCnPr/>
                      <wps:spPr>
                        <a:xfrm>
                          <a:off x="0" y="0"/>
                          <a:ext cx="2398816"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B1DC71" id="Straight Connector 15"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pt,318.35pt" to="157.1pt,3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" strokecolor="#5b9bd5 [3204]" strokeweight="2.25pt">
                <v:stroke joinstyle="miter"/>
              </v:line>
            </w:pict>
          </mc:Fallback>
        </mc:AlternateContent>
      </w:r>
      <w:r w:rsidRPr="00B31A15">
        <w:rPr>
          <w:rFonts w:asciiTheme="minorHAnsi" w:hAnsiTheme="minorHAnsi" w:cs="Calibri"/>
          <w:b/>
          <w:sz w:val="32"/>
          <w:szCs w:val="32"/>
        </w:rPr>
        <w:drawing>
          <wp:anchor distT="0" distB="0" distL="114300" distR="114300" simplePos="0" relativeHeight="251687936" behindDoc="0" locked="0" layoutInCell="1" allowOverlap="1" wp14:anchorId="6A21DDA9" wp14:editId="28D5DA1E">
            <wp:simplePos x="0" y="0"/>
            <wp:positionH relativeFrom="column">
              <wp:posOffset>-344384</wp:posOffset>
            </wp:positionH>
            <wp:positionV relativeFrom="paragraph">
              <wp:posOffset>349382</wp:posOffset>
            </wp:positionV>
            <wp:extent cx="6347460" cy="4156075"/>
            <wp:effectExtent l="0" t="0" r="0" b="0"/>
            <wp:wrapThrough wrapText="bothSides">
              <wp:wrapPolygon edited="0">
                <wp:start x="0" y="0"/>
                <wp:lineTo x="0" y="21484"/>
                <wp:lineTo x="21393" y="21484"/>
                <wp:lineTo x="21393" y="0"/>
                <wp:lineTo x="0" y="0"/>
              </wp:wrapPolygon>
            </wp:wrapThrough>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13"/>
                    <a:srcRect l="1497" t="41253" r="-1497" b="3425"/>
                    <a:stretch/>
                  </pic:blipFill>
                  <pic:spPr bwMode="auto">
                    <a:xfrm>
                      <a:off x="0" y="0"/>
                      <a:ext cx="6347460" cy="4156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DA8123" w14:textId="75CE9164" w:rsidR="00EF2CF8" w:rsidRDefault="00EF2CF8" w:rsidP="00EA0A62">
      <w:pPr>
        <w:pStyle w:val="Footer"/>
      </w:pPr>
    </w:p>
    <w:p w14:paraId="650F13EF" w14:textId="538DE16C" w:rsidR="00EF2CF8" w:rsidRDefault="00EF2CF8" w:rsidP="00EA0A62">
      <w:pPr>
        <w:pStyle w:val="Footer"/>
      </w:pPr>
      <w:r w:rsidRPr="002A6F72">
        <w:rPr>
          <w:noProof/>
          <w:u w:val="single"/>
        </w:rPr>
        <mc:AlternateContent>
          <mc:Choice Requires="wps">
            <w:drawing>
              <wp:anchor distT="0" distB="0" distL="114300" distR="114300" simplePos="0" relativeHeight="251694080" behindDoc="0" locked="0" layoutInCell="1" allowOverlap="1" wp14:anchorId="045FB205" wp14:editId="6147F528">
                <wp:simplePos x="0" y="0"/>
                <wp:positionH relativeFrom="column">
                  <wp:posOffset>-250825</wp:posOffset>
                </wp:positionH>
                <wp:positionV relativeFrom="paragraph">
                  <wp:posOffset>928799</wp:posOffset>
                </wp:positionV>
                <wp:extent cx="2398395" cy="0"/>
                <wp:effectExtent l="0" t="19050" r="20955" b="19050"/>
                <wp:wrapNone/>
                <wp:docPr id="16" name="Straight Connector 16"/>
                <wp:cNvGraphicFramePr/>
                <a:graphic xmlns:a="http://schemas.openxmlformats.org/drawingml/2006/main">
                  <a:graphicData uri="http://schemas.microsoft.com/office/word/2010/wordprocessingShape">
                    <wps:wsp>
                      <wps:cNvCnPr/>
                      <wps:spPr>
                        <a:xfrm>
                          <a:off x="0" y="0"/>
                          <a:ext cx="239839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2F9B5B" id="Straight Connector 16"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5pt,73.15pt" to="169.1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" strokecolor="#5b9bd5 [3204]" strokeweight="2.25pt">
                <v:stroke joinstyle="miter"/>
              </v:line>
            </w:pict>
          </mc:Fallback>
        </mc:AlternateContent>
      </w:r>
      <w:r w:rsidRPr="00E921D8">
        <w:rPr>
          <w:rFonts w:asciiTheme="minorHAnsi" w:hAnsiTheme="minorHAnsi" w:cs="Calibri"/>
          <w:b/>
          <w:sz w:val="32"/>
          <w:szCs w:val="32"/>
        </w:rPr>
        <w:drawing>
          <wp:anchor distT="0" distB="0" distL="114300" distR="114300" simplePos="0" relativeHeight="251689984" behindDoc="0" locked="0" layoutInCell="1" allowOverlap="1" wp14:anchorId="0ABAB646" wp14:editId="5BE917FB">
            <wp:simplePos x="0" y="0"/>
            <wp:positionH relativeFrom="column">
              <wp:posOffset>-344170</wp:posOffset>
            </wp:positionH>
            <wp:positionV relativeFrom="paragraph">
              <wp:posOffset>220032</wp:posOffset>
            </wp:positionV>
            <wp:extent cx="5996305" cy="1104265"/>
            <wp:effectExtent l="0" t="0" r="4445" b="635"/>
            <wp:wrapThrough wrapText="bothSides">
              <wp:wrapPolygon edited="0">
                <wp:start x="0" y="0"/>
                <wp:lineTo x="0" y="21240"/>
                <wp:lineTo x="21547" y="21240"/>
                <wp:lineTo x="21547" y="0"/>
                <wp:lineTo x="0" y="0"/>
              </wp:wrapPolygon>
            </wp:wrapThrough>
            <wp:docPr id="9" name="Picture 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10;&#10;Description automatically generated"/>
                    <pic:cNvPicPr/>
                  </pic:nvPicPr>
                  <pic:blipFill>
                    <a:blip r:embed="rId14"/>
                    <a:stretch>
                      <a:fillRect/>
                    </a:stretch>
                  </pic:blipFill>
                  <pic:spPr>
                    <a:xfrm>
                      <a:off x="0" y="0"/>
                      <a:ext cx="5996305" cy="1104265"/>
                    </a:xfrm>
                    <a:prstGeom prst="rect">
                      <a:avLst/>
                    </a:prstGeom>
                  </pic:spPr>
                </pic:pic>
              </a:graphicData>
            </a:graphic>
            <wp14:sizeRelH relativeFrom="margin">
              <wp14:pctWidth>0</wp14:pctWidth>
            </wp14:sizeRelH>
            <wp14:sizeRelV relativeFrom="margin">
              <wp14:pctHeight>0</wp14:pctHeight>
            </wp14:sizeRelV>
          </wp:anchor>
        </w:drawing>
      </w:r>
    </w:p>
    <w:tbl>
      <w:tblPr>
        <w:tblW w:w="10490" w:type="dxa"/>
        <w:tblInd w:w="-714" w:type="dxa"/>
        <w:tblLook w:val="0600" w:firstRow="0" w:lastRow="0" w:firstColumn="0" w:lastColumn="0" w:noHBand="1" w:noVBand="1"/>
      </w:tblPr>
      <w:tblGrid>
        <w:gridCol w:w="1710"/>
        <w:gridCol w:w="2479"/>
        <w:gridCol w:w="902"/>
        <w:gridCol w:w="5399"/>
      </w:tblGrid>
      <w:tr w:rsidR="00147930" w:rsidRPr="00EF5F27" w14:paraId="795CDEDB" w14:textId="77777777" w:rsidTr="00147930">
        <w:trPr>
          <w:trHeight w:val="528"/>
        </w:trPr>
        <w:tc>
          <w:tcPr>
            <w:tcW w:w="10490" w:type="dxa"/>
            <w:gridSpan w:val="4"/>
            <w:tcBorders>
              <w:top w:val="single" w:sz="4" w:space="0" w:color="auto"/>
              <w:left w:val="single" w:sz="4" w:space="0" w:color="auto"/>
              <w:bottom w:val="single" w:sz="4" w:space="0" w:color="auto"/>
              <w:right w:val="single" w:sz="4" w:space="0" w:color="auto"/>
            </w:tcBorders>
          </w:tcPr>
          <w:p w14:paraId="3F9B8B4A" w14:textId="3FE25879" w:rsidR="00147930" w:rsidRPr="00E0491B" w:rsidRDefault="00147930" w:rsidP="008E103F">
            <w:pPr>
              <w:jc w:val="center"/>
              <w:rPr>
                <w:rFonts w:asciiTheme="minorHAnsi" w:hAnsiTheme="minorHAnsi"/>
                <w:b/>
                <w:sz w:val="32"/>
                <w:szCs w:val="32"/>
              </w:rPr>
            </w:pPr>
            <w:r w:rsidRPr="00E0491B">
              <w:rPr>
                <w:rFonts w:asciiTheme="minorHAnsi" w:hAnsiTheme="minorHAnsi"/>
                <w:b/>
                <w:sz w:val="32"/>
                <w:szCs w:val="32"/>
              </w:rPr>
              <w:lastRenderedPageBreak/>
              <w:t>PARENT INFORMATION SHEET</w:t>
            </w:r>
          </w:p>
          <w:p w14:paraId="4D3B5C9D" w14:textId="7C93338C" w:rsidR="00147930" w:rsidRPr="00EA0A62" w:rsidRDefault="00147930" w:rsidP="00E0491B">
            <w:pPr>
              <w:jc w:val="center"/>
              <w:rPr>
                <w:rFonts w:asciiTheme="minorHAnsi" w:hAnsiTheme="minorHAnsi"/>
                <w:b/>
                <w:sz w:val="22"/>
                <w:szCs w:val="22"/>
              </w:rPr>
            </w:pPr>
            <w:r>
              <w:rPr>
                <w:rFonts w:asciiTheme="minorHAnsi" w:hAnsiTheme="minorHAnsi"/>
                <w:b/>
                <w:sz w:val="22"/>
                <w:szCs w:val="22"/>
              </w:rPr>
              <w:t>Parent/Guardians please separate this page from the booklet and retain for your reference.</w:t>
            </w:r>
          </w:p>
        </w:tc>
      </w:tr>
      <w:tr w:rsidR="008E103F" w:rsidRPr="00EF5F27" w14:paraId="2ADF4DC9" w14:textId="77777777" w:rsidTr="003F46CC">
        <w:trPr>
          <w:trHeight w:val="528"/>
        </w:trPr>
        <w:tc>
          <w:tcPr>
            <w:tcW w:w="0" w:type="auto"/>
            <w:tcBorders>
              <w:top w:val="single" w:sz="4" w:space="0" w:color="auto"/>
              <w:left w:val="single" w:sz="4" w:space="0" w:color="auto"/>
            </w:tcBorders>
          </w:tcPr>
          <w:p w14:paraId="7ADE6001" w14:textId="77777777" w:rsidR="008E103F" w:rsidRPr="00EA0A62" w:rsidRDefault="008E103F" w:rsidP="00B54B3B">
            <w:pPr>
              <w:rPr>
                <w:rFonts w:asciiTheme="minorHAnsi" w:hAnsiTheme="minorHAnsi"/>
                <w:b/>
                <w:sz w:val="22"/>
                <w:szCs w:val="22"/>
              </w:rPr>
            </w:pPr>
            <w:r>
              <w:rPr>
                <w:rFonts w:asciiTheme="minorHAnsi" w:hAnsiTheme="minorHAnsi"/>
                <w:b/>
                <w:sz w:val="22"/>
                <w:szCs w:val="22"/>
              </w:rPr>
              <w:t>Date of Excursion</w:t>
            </w:r>
          </w:p>
        </w:tc>
        <w:tc>
          <w:tcPr>
            <w:tcW w:w="0" w:type="auto"/>
            <w:tcBorders>
              <w:top w:val="single" w:sz="4" w:space="0" w:color="auto"/>
            </w:tcBorders>
          </w:tcPr>
          <w:p w14:paraId="40160EA8" w14:textId="1BEA76BC" w:rsidR="008E103F" w:rsidRPr="00EA0A62" w:rsidRDefault="008E103F" w:rsidP="00B54B3B">
            <w:pPr>
              <w:rPr>
                <w:rFonts w:asciiTheme="minorHAnsi" w:hAnsiTheme="minorHAnsi"/>
                <w:bCs/>
                <w:sz w:val="22"/>
                <w:szCs w:val="22"/>
              </w:rPr>
            </w:pPr>
            <w:r w:rsidRPr="00EA0A62">
              <w:rPr>
                <w:rFonts w:asciiTheme="minorHAnsi" w:hAnsiTheme="minorHAnsi"/>
                <w:sz w:val="22"/>
                <w:szCs w:val="22"/>
              </w:rPr>
              <w:t xml:space="preserve">Friday </w:t>
            </w:r>
            <w:r w:rsidR="00273036">
              <w:rPr>
                <w:rFonts w:asciiTheme="minorHAnsi" w:hAnsiTheme="minorHAnsi"/>
                <w:sz w:val="22"/>
                <w:szCs w:val="22"/>
              </w:rPr>
              <w:t>8/7/22</w:t>
            </w:r>
            <w:r w:rsidRPr="00EA0A62">
              <w:rPr>
                <w:rFonts w:asciiTheme="minorHAnsi" w:hAnsiTheme="minorHAnsi"/>
                <w:sz w:val="22"/>
                <w:szCs w:val="22"/>
              </w:rPr>
              <w:t xml:space="preserve"> – Sunday </w:t>
            </w:r>
            <w:r w:rsidR="00273036">
              <w:rPr>
                <w:rFonts w:asciiTheme="minorHAnsi" w:hAnsiTheme="minorHAnsi"/>
                <w:sz w:val="22"/>
                <w:szCs w:val="22"/>
              </w:rPr>
              <w:t>17/7/22</w:t>
            </w:r>
          </w:p>
        </w:tc>
        <w:tc>
          <w:tcPr>
            <w:tcW w:w="6301" w:type="dxa"/>
            <w:gridSpan w:val="2"/>
            <w:tcBorders>
              <w:top w:val="single" w:sz="4" w:space="0" w:color="auto"/>
              <w:right w:val="single" w:sz="4" w:space="0" w:color="auto"/>
            </w:tcBorders>
          </w:tcPr>
          <w:p w14:paraId="293D2C75" w14:textId="4A8CC1A5" w:rsidR="008E103F" w:rsidRPr="00EA0A62" w:rsidRDefault="008E103F" w:rsidP="00B54B3B">
            <w:pPr>
              <w:rPr>
                <w:rFonts w:asciiTheme="minorHAnsi" w:hAnsiTheme="minorHAnsi"/>
                <w:b/>
                <w:sz w:val="22"/>
                <w:szCs w:val="22"/>
              </w:rPr>
            </w:pPr>
            <w:r w:rsidRPr="00EA0A62">
              <w:rPr>
                <w:rFonts w:asciiTheme="minorHAnsi" w:hAnsiTheme="minorHAnsi"/>
                <w:b/>
                <w:sz w:val="22"/>
                <w:szCs w:val="22"/>
              </w:rPr>
              <w:t xml:space="preserve">Locations: </w:t>
            </w:r>
            <w:r w:rsidRPr="00EA0A62">
              <w:rPr>
                <w:rFonts w:asciiTheme="minorHAnsi" w:hAnsiTheme="minorHAnsi"/>
                <w:sz w:val="22"/>
                <w:szCs w:val="22"/>
              </w:rPr>
              <w:t xml:space="preserve">Kata Tjuta National Park, </w:t>
            </w:r>
            <w:r w:rsidRPr="00EA0A62">
              <w:rPr>
                <w:rFonts w:asciiTheme="minorHAnsi" w:hAnsiTheme="minorHAnsi"/>
                <w:color w:val="000000"/>
                <w:sz w:val="22"/>
                <w:szCs w:val="22"/>
                <w:shd w:val="clear" w:color="auto" w:fill="FFFFFF"/>
              </w:rPr>
              <w:t>Adelaide, Coober Pedy, Uluru, Kings Canyon, Alice Springs</w:t>
            </w:r>
            <w:r w:rsidRPr="00EA0A62">
              <w:rPr>
                <w:rFonts w:asciiTheme="minorHAnsi" w:hAnsiTheme="minorHAnsi"/>
                <w:b/>
                <w:sz w:val="22"/>
                <w:szCs w:val="22"/>
              </w:rPr>
              <w:t>.</w:t>
            </w:r>
          </w:p>
        </w:tc>
      </w:tr>
      <w:tr w:rsidR="008E103F" w:rsidRPr="00EF5F27" w14:paraId="0EF72A27" w14:textId="77777777" w:rsidTr="001336B7">
        <w:trPr>
          <w:cantSplit/>
          <w:trHeight w:val="257"/>
        </w:trPr>
        <w:tc>
          <w:tcPr>
            <w:tcW w:w="0" w:type="auto"/>
            <w:tcBorders>
              <w:left w:val="single" w:sz="4" w:space="0" w:color="auto"/>
            </w:tcBorders>
          </w:tcPr>
          <w:p w14:paraId="53B7E439" w14:textId="77777777" w:rsidR="008E103F" w:rsidRPr="00EA0A62" w:rsidRDefault="008E103F" w:rsidP="00503CC9">
            <w:pPr>
              <w:rPr>
                <w:rFonts w:asciiTheme="minorHAnsi" w:hAnsiTheme="minorHAnsi"/>
                <w:b/>
                <w:sz w:val="22"/>
                <w:szCs w:val="22"/>
              </w:rPr>
            </w:pPr>
            <w:r w:rsidRPr="00EA0A62">
              <w:rPr>
                <w:rFonts w:asciiTheme="minorHAnsi" w:hAnsiTheme="minorHAnsi"/>
                <w:b/>
                <w:sz w:val="22"/>
                <w:szCs w:val="22"/>
              </w:rPr>
              <w:t>Beginning:</w:t>
            </w:r>
          </w:p>
        </w:tc>
        <w:tc>
          <w:tcPr>
            <w:tcW w:w="0" w:type="auto"/>
          </w:tcPr>
          <w:p w14:paraId="50BB2E21" w14:textId="77777777" w:rsidR="008E103F" w:rsidRPr="00EA0A62" w:rsidRDefault="003B2881" w:rsidP="00503CC9">
            <w:pPr>
              <w:rPr>
                <w:rFonts w:asciiTheme="minorHAnsi" w:hAnsiTheme="minorHAnsi"/>
                <w:bCs/>
                <w:color w:val="000000"/>
                <w:sz w:val="22"/>
                <w:szCs w:val="22"/>
              </w:rPr>
            </w:pPr>
            <w:r>
              <w:rPr>
                <w:rFonts w:asciiTheme="minorHAnsi" w:hAnsiTheme="minorHAnsi"/>
                <w:color w:val="000000"/>
                <w:sz w:val="22"/>
                <w:szCs w:val="22"/>
              </w:rPr>
              <w:t>Mooroolbark Campus 5:15</w:t>
            </w:r>
            <w:r w:rsidR="008E103F" w:rsidRPr="00EA0A62">
              <w:rPr>
                <w:rFonts w:asciiTheme="minorHAnsi" w:hAnsiTheme="minorHAnsi"/>
                <w:color w:val="000000"/>
                <w:sz w:val="22"/>
                <w:szCs w:val="22"/>
              </w:rPr>
              <w:t xml:space="preserve">am </w:t>
            </w:r>
          </w:p>
        </w:tc>
        <w:tc>
          <w:tcPr>
            <w:tcW w:w="0" w:type="auto"/>
          </w:tcPr>
          <w:p w14:paraId="37E59682" w14:textId="77777777" w:rsidR="008E103F" w:rsidRPr="00EA0A62" w:rsidRDefault="008E103F" w:rsidP="00503CC9">
            <w:pPr>
              <w:rPr>
                <w:rFonts w:asciiTheme="minorHAnsi" w:hAnsiTheme="minorHAnsi"/>
                <w:b/>
                <w:sz w:val="22"/>
                <w:szCs w:val="22"/>
              </w:rPr>
            </w:pPr>
            <w:r w:rsidRPr="00EA0A62">
              <w:rPr>
                <w:rFonts w:asciiTheme="minorHAnsi" w:hAnsiTheme="minorHAnsi"/>
                <w:b/>
                <w:sz w:val="22"/>
                <w:szCs w:val="22"/>
              </w:rPr>
              <w:t>Return:</w:t>
            </w:r>
          </w:p>
        </w:tc>
        <w:tc>
          <w:tcPr>
            <w:tcW w:w="5399" w:type="dxa"/>
            <w:tcBorders>
              <w:right w:val="single" w:sz="4" w:space="0" w:color="auto"/>
            </w:tcBorders>
          </w:tcPr>
          <w:p w14:paraId="7DCBCFFD" w14:textId="19F013FB" w:rsidR="008E103F" w:rsidRPr="00EA0A62" w:rsidRDefault="008E103F" w:rsidP="00503CC9">
            <w:pPr>
              <w:rPr>
                <w:rFonts w:asciiTheme="minorHAnsi" w:hAnsiTheme="minorHAnsi"/>
                <w:bCs/>
                <w:sz w:val="22"/>
                <w:szCs w:val="22"/>
              </w:rPr>
            </w:pPr>
            <w:r w:rsidRPr="00EA0A62">
              <w:rPr>
                <w:rFonts w:asciiTheme="minorHAnsi" w:hAnsiTheme="minorHAnsi"/>
                <w:sz w:val="22"/>
                <w:szCs w:val="22"/>
              </w:rPr>
              <w:t xml:space="preserve">Mooroolbark Campus </w:t>
            </w:r>
            <w:r w:rsidR="00273036">
              <w:rPr>
                <w:rFonts w:asciiTheme="minorHAnsi" w:hAnsiTheme="minorHAnsi"/>
                <w:sz w:val="22"/>
                <w:szCs w:val="22"/>
              </w:rPr>
              <w:t>5</w:t>
            </w:r>
            <w:r w:rsidRPr="00EA0A62">
              <w:rPr>
                <w:rFonts w:asciiTheme="minorHAnsi" w:hAnsiTheme="minorHAnsi"/>
                <w:sz w:val="22"/>
                <w:szCs w:val="22"/>
              </w:rPr>
              <w:t xml:space="preserve">:00pm </w:t>
            </w:r>
          </w:p>
        </w:tc>
      </w:tr>
      <w:tr w:rsidR="008E103F" w:rsidRPr="00EF5F27" w14:paraId="338870C8" w14:textId="77777777" w:rsidTr="00147930">
        <w:trPr>
          <w:cantSplit/>
          <w:trHeight w:val="6744"/>
        </w:trPr>
        <w:tc>
          <w:tcPr>
            <w:tcW w:w="0" w:type="auto"/>
            <w:tcBorders>
              <w:left w:val="single" w:sz="4" w:space="0" w:color="auto"/>
              <w:bottom w:val="single" w:sz="4" w:space="0" w:color="auto"/>
            </w:tcBorders>
          </w:tcPr>
          <w:p w14:paraId="3B18DCC8" w14:textId="77777777" w:rsidR="008E103F" w:rsidRPr="00EA0A62" w:rsidRDefault="008E103F" w:rsidP="00503CC9">
            <w:pPr>
              <w:rPr>
                <w:rFonts w:asciiTheme="minorHAnsi" w:hAnsiTheme="minorHAnsi"/>
                <w:sz w:val="22"/>
                <w:szCs w:val="22"/>
              </w:rPr>
            </w:pPr>
            <w:r w:rsidRPr="00EA0A62">
              <w:rPr>
                <w:rFonts w:asciiTheme="minorHAnsi" w:hAnsiTheme="minorHAnsi"/>
                <w:b/>
                <w:sz w:val="22"/>
                <w:szCs w:val="22"/>
              </w:rPr>
              <w:t>Emergency Contact</w:t>
            </w:r>
            <w:r w:rsidRPr="00EA0A62">
              <w:rPr>
                <w:rFonts w:asciiTheme="minorHAnsi" w:hAnsiTheme="minorHAnsi"/>
                <w:sz w:val="22"/>
                <w:szCs w:val="22"/>
              </w:rPr>
              <w:br/>
            </w:r>
          </w:p>
          <w:p w14:paraId="43DAAA7D" w14:textId="77777777" w:rsidR="008E103F" w:rsidRPr="00EA0A62" w:rsidRDefault="008E103F" w:rsidP="00503CC9">
            <w:pPr>
              <w:rPr>
                <w:rFonts w:asciiTheme="minorHAnsi" w:hAnsiTheme="minorHAnsi"/>
                <w:b/>
                <w:sz w:val="22"/>
                <w:szCs w:val="22"/>
              </w:rPr>
            </w:pPr>
          </w:p>
        </w:tc>
        <w:tc>
          <w:tcPr>
            <w:tcW w:w="8780" w:type="dxa"/>
            <w:gridSpan w:val="3"/>
            <w:tcBorders>
              <w:bottom w:val="single" w:sz="4" w:space="0" w:color="auto"/>
              <w:right w:val="single" w:sz="4" w:space="0" w:color="auto"/>
            </w:tcBorders>
          </w:tcPr>
          <w:p w14:paraId="343C427C" w14:textId="77777777" w:rsidR="00732F2F" w:rsidRDefault="008E103F" w:rsidP="00503CC9">
            <w:pPr>
              <w:rPr>
                <w:rFonts w:ascii="Calibri" w:hAnsi="Calibri" w:cs="Arial"/>
                <w:color w:val="000000" w:themeColor="text1"/>
                <w:sz w:val="22"/>
                <w:szCs w:val="22"/>
                <w:shd w:val="clear" w:color="auto" w:fill="FFFFFF"/>
              </w:rPr>
            </w:pPr>
            <w:r w:rsidRPr="00D50C41">
              <w:rPr>
                <w:rFonts w:asciiTheme="minorHAnsi" w:hAnsiTheme="minorHAnsi"/>
                <w:b/>
                <w:color w:val="000000" w:themeColor="text1"/>
                <w:sz w:val="22"/>
                <w:szCs w:val="22"/>
              </w:rPr>
              <w:t xml:space="preserve">Camp Emergency Contact Number: </w:t>
            </w:r>
            <w:r w:rsidR="003577FF">
              <w:rPr>
                <w:rFonts w:asciiTheme="minorHAnsi" w:hAnsiTheme="minorHAnsi"/>
                <w:color w:val="000000" w:themeColor="text1"/>
                <w:sz w:val="22"/>
                <w:szCs w:val="22"/>
              </w:rPr>
              <w:t>0459 862</w:t>
            </w:r>
            <w:r w:rsidR="003F46CC">
              <w:rPr>
                <w:rFonts w:asciiTheme="minorHAnsi" w:hAnsiTheme="minorHAnsi"/>
                <w:color w:val="000000" w:themeColor="text1"/>
                <w:sz w:val="22"/>
                <w:szCs w:val="22"/>
              </w:rPr>
              <w:t xml:space="preserve"> 964</w:t>
            </w:r>
            <w:r w:rsidRPr="00D50C41">
              <w:rPr>
                <w:rFonts w:asciiTheme="minorHAnsi" w:hAnsiTheme="minorHAnsi"/>
                <w:b/>
                <w:color w:val="000000" w:themeColor="text1"/>
                <w:sz w:val="22"/>
                <w:szCs w:val="22"/>
              </w:rPr>
              <w:br/>
            </w:r>
            <w:r w:rsidRPr="00D50C41">
              <w:rPr>
                <w:rFonts w:asciiTheme="minorHAnsi" w:hAnsiTheme="minorHAnsi"/>
                <w:color w:val="000000" w:themeColor="text1"/>
                <w:sz w:val="22"/>
                <w:szCs w:val="22"/>
              </w:rPr>
              <w:t xml:space="preserve">The teacher in charge will have a school mobile phone, charged and turned on at all times, however the mobile network will not always be reliable. In the event of an urgent family or personal matter, parents should call the emergency contact number and leave a message if there is no response. </w:t>
            </w:r>
            <w:r w:rsidRPr="00D50C41">
              <w:rPr>
                <w:rFonts w:asciiTheme="minorHAnsi" w:hAnsiTheme="minorHAnsi"/>
                <w:color w:val="000000" w:themeColor="text1"/>
                <w:sz w:val="22"/>
                <w:szCs w:val="22"/>
              </w:rPr>
              <w:br/>
            </w:r>
            <w:r>
              <w:rPr>
                <w:rFonts w:ascii="Calibri" w:hAnsi="Calibri"/>
                <w:b/>
                <w:color w:val="000000" w:themeColor="text1"/>
                <w:sz w:val="22"/>
                <w:szCs w:val="22"/>
              </w:rPr>
              <w:br/>
            </w:r>
            <w:r w:rsidRPr="00D50C41">
              <w:rPr>
                <w:rFonts w:ascii="Calibri" w:hAnsi="Calibri"/>
                <w:b/>
                <w:color w:val="000000" w:themeColor="text1"/>
                <w:sz w:val="22"/>
                <w:szCs w:val="22"/>
              </w:rPr>
              <w:t>Accommodation contacts</w:t>
            </w:r>
            <w:r w:rsidRPr="00D50C41">
              <w:rPr>
                <w:rFonts w:ascii="Calibri" w:hAnsi="Calibri"/>
                <w:b/>
                <w:color w:val="000000" w:themeColor="text1"/>
                <w:sz w:val="22"/>
                <w:szCs w:val="22"/>
              </w:rPr>
              <w:br/>
            </w:r>
            <w:r w:rsidRPr="00D50C41">
              <w:rPr>
                <w:rFonts w:ascii="Calibri" w:hAnsi="Calibri"/>
                <w:color w:val="000000" w:themeColor="text1"/>
                <w:sz w:val="22"/>
                <w:szCs w:val="22"/>
              </w:rPr>
              <w:t xml:space="preserve">The numbers below have been provided as a courtesy to parents. These numbers should only be used in the event of an urgent family or personal matter. When/if calling these numbers, parents should first request speak to Yarra Hills SC staff (not the student).  </w:t>
            </w:r>
            <w:r w:rsidRPr="00D50C41">
              <w:rPr>
                <w:rFonts w:ascii="Calibri" w:hAnsi="Calibri"/>
                <w:b/>
                <w:color w:val="000000" w:themeColor="text1"/>
                <w:sz w:val="22"/>
                <w:szCs w:val="22"/>
              </w:rPr>
              <w:br/>
              <w:t>Adelaide Shores Caravan Park</w:t>
            </w:r>
            <w:r w:rsidRPr="00D50C41">
              <w:rPr>
                <w:rStyle w:val="Strong"/>
                <w:rFonts w:ascii="Calibri" w:hAnsi="Calibri"/>
                <w:color w:val="000000" w:themeColor="text1"/>
                <w:sz w:val="22"/>
                <w:szCs w:val="22"/>
              </w:rPr>
              <w:t>:</w:t>
            </w:r>
            <w:r w:rsidRPr="00D50C41">
              <w:rPr>
                <w:rFonts w:ascii="Calibri" w:hAnsi="Calibri"/>
                <w:color w:val="000000" w:themeColor="text1"/>
                <w:sz w:val="22"/>
                <w:szCs w:val="22"/>
              </w:rPr>
              <w:t xml:space="preserve"> (08) 8355 7320 </w:t>
            </w:r>
            <w:r w:rsidR="00605843">
              <w:rPr>
                <w:rFonts w:ascii="Calibri" w:hAnsi="Calibri"/>
                <w:color w:val="000000" w:themeColor="text1"/>
                <w:sz w:val="22"/>
                <w:szCs w:val="22"/>
              </w:rPr>
              <w:t xml:space="preserve"> </w:t>
            </w:r>
            <w:r w:rsidRPr="00D50C41">
              <w:rPr>
                <w:rFonts w:ascii="Calibri" w:hAnsi="Calibri"/>
                <w:color w:val="000000" w:themeColor="text1"/>
                <w:sz w:val="22"/>
                <w:szCs w:val="22"/>
              </w:rPr>
              <w:br/>
            </w:r>
            <w:r w:rsidRPr="00D50C41">
              <w:rPr>
                <w:rFonts w:ascii="Calibri" w:hAnsi="Calibri"/>
                <w:b/>
                <w:color w:val="000000" w:themeColor="text1"/>
                <w:sz w:val="22"/>
                <w:szCs w:val="22"/>
              </w:rPr>
              <w:t>Umoona Opal Mine and Accommodation</w:t>
            </w:r>
            <w:r w:rsidRPr="00D50C41">
              <w:rPr>
                <w:rStyle w:val="Strong"/>
                <w:rFonts w:ascii="Calibri" w:hAnsi="Calibri"/>
                <w:color w:val="000000" w:themeColor="text1"/>
                <w:sz w:val="22"/>
                <w:szCs w:val="22"/>
              </w:rPr>
              <w:t>:</w:t>
            </w:r>
            <w:r w:rsidRPr="00D50C41">
              <w:rPr>
                <w:rFonts w:ascii="Calibri" w:hAnsi="Calibri"/>
                <w:color w:val="000000" w:themeColor="text1"/>
                <w:sz w:val="22"/>
                <w:szCs w:val="22"/>
              </w:rPr>
              <w:t xml:space="preserve"> (08) 8672 5288 </w:t>
            </w:r>
            <w:r w:rsidR="00605843">
              <w:rPr>
                <w:rFonts w:ascii="Calibri" w:hAnsi="Calibri"/>
                <w:color w:val="000000" w:themeColor="text1"/>
                <w:sz w:val="22"/>
                <w:szCs w:val="22"/>
              </w:rPr>
              <w:t xml:space="preserve"> </w:t>
            </w:r>
            <w:r w:rsidRPr="00D50C41">
              <w:rPr>
                <w:rFonts w:ascii="Calibri" w:hAnsi="Calibri"/>
                <w:color w:val="000000" w:themeColor="text1"/>
                <w:sz w:val="22"/>
                <w:szCs w:val="22"/>
              </w:rPr>
              <w:br/>
            </w:r>
            <w:r w:rsidR="00732F2F">
              <w:rPr>
                <w:rFonts w:ascii="Calibri" w:hAnsi="Calibri" w:cs="Arial"/>
                <w:b/>
                <w:color w:val="000000" w:themeColor="text1"/>
                <w:sz w:val="22"/>
                <w:szCs w:val="22"/>
                <w:shd w:val="clear" w:color="auto" w:fill="FFFFFF"/>
              </w:rPr>
              <w:t>West MacDonnell Range Holiday Park</w:t>
            </w:r>
            <w:r w:rsidRPr="00D50C41">
              <w:rPr>
                <w:rFonts w:ascii="Calibri" w:hAnsi="Calibri" w:cs="Arial"/>
                <w:b/>
                <w:color w:val="000000" w:themeColor="text1"/>
                <w:sz w:val="22"/>
                <w:szCs w:val="22"/>
                <w:shd w:val="clear" w:color="auto" w:fill="FFFFFF"/>
              </w:rPr>
              <w:t>:</w:t>
            </w:r>
            <w:r w:rsidRPr="00D50C41">
              <w:rPr>
                <w:rFonts w:ascii="Calibri" w:hAnsi="Calibri" w:cs="Arial"/>
                <w:color w:val="000000" w:themeColor="text1"/>
                <w:sz w:val="22"/>
                <w:szCs w:val="22"/>
                <w:shd w:val="clear" w:color="auto" w:fill="FFFFFF"/>
              </w:rPr>
              <w:t xml:space="preserve"> </w:t>
            </w:r>
            <w:r w:rsidR="00732F2F">
              <w:rPr>
                <w:rFonts w:ascii="Calibri" w:hAnsi="Calibri" w:cs="Arial"/>
                <w:color w:val="000000" w:themeColor="text1"/>
                <w:sz w:val="22"/>
                <w:szCs w:val="22"/>
                <w:shd w:val="clear" w:color="auto" w:fill="FFFFFF"/>
              </w:rPr>
              <w:t>1800 808 373</w:t>
            </w:r>
          </w:p>
          <w:p w14:paraId="288B4D67" w14:textId="1D612E5C" w:rsidR="00732F2F" w:rsidRDefault="008E103F" w:rsidP="00503CC9">
            <w:pPr>
              <w:rPr>
                <w:rStyle w:val="baec5a81-e4d6-4674-97f3-e9220f0136c1"/>
                <w:rFonts w:asciiTheme="minorHAnsi" w:hAnsiTheme="minorHAnsi"/>
                <w:color w:val="333333"/>
                <w:sz w:val="22"/>
                <w:szCs w:val="22"/>
                <w:lang w:val="en-GB"/>
              </w:rPr>
            </w:pPr>
            <w:r w:rsidRPr="00D50C41">
              <w:rPr>
                <w:rFonts w:ascii="Calibri" w:hAnsi="Calibri"/>
                <w:b/>
                <w:color w:val="000000" w:themeColor="text1"/>
                <w:sz w:val="22"/>
                <w:szCs w:val="22"/>
              </w:rPr>
              <w:t xml:space="preserve">Kings Creek Station Camp Ground: </w:t>
            </w:r>
            <w:r w:rsidRPr="00D50C41">
              <w:rPr>
                <w:rStyle w:val="baec5a81-e4d6-4674-97f3-e9220f0136c1"/>
                <w:rFonts w:ascii="Calibri" w:hAnsi="Calibri"/>
                <w:color w:val="000000" w:themeColor="text1"/>
                <w:sz w:val="22"/>
                <w:szCs w:val="22"/>
                <w:lang w:val="en-GB"/>
              </w:rPr>
              <w:t xml:space="preserve">8956 7474 </w:t>
            </w:r>
            <w:r w:rsidR="00605843">
              <w:rPr>
                <w:rStyle w:val="baec5a81-e4d6-4674-97f3-e9220f0136c1"/>
                <w:rFonts w:ascii="Calibri" w:hAnsi="Calibri"/>
                <w:color w:val="000000" w:themeColor="text1"/>
                <w:sz w:val="22"/>
                <w:szCs w:val="22"/>
                <w:lang w:val="en-GB"/>
              </w:rPr>
              <w:t xml:space="preserve"> </w:t>
            </w:r>
            <w:r w:rsidRPr="00D50C41">
              <w:rPr>
                <w:rStyle w:val="baec5a81-e4d6-4674-97f3-e9220f0136c1"/>
                <w:rFonts w:ascii="Calibri" w:hAnsi="Calibri"/>
                <w:color w:val="000000" w:themeColor="text1"/>
                <w:sz w:val="22"/>
                <w:szCs w:val="22"/>
                <w:lang w:val="en-GB"/>
              </w:rPr>
              <w:br/>
            </w:r>
            <w:r w:rsidRPr="00D50C41">
              <w:rPr>
                <w:rFonts w:ascii="Calibri" w:hAnsi="Calibri"/>
                <w:b/>
                <w:color w:val="000000" w:themeColor="text1"/>
                <w:sz w:val="22"/>
                <w:szCs w:val="22"/>
              </w:rPr>
              <w:t xml:space="preserve">Ayers Rock Campground: </w:t>
            </w:r>
            <w:r w:rsidRPr="00D50C41">
              <w:rPr>
                <w:rStyle w:val="baec5a81-e4d6-4674-97f3-e9220f0136c1"/>
                <w:rFonts w:ascii="Calibri" w:hAnsi="Calibri"/>
                <w:color w:val="000000" w:themeColor="text1"/>
                <w:sz w:val="22"/>
                <w:szCs w:val="22"/>
              </w:rPr>
              <w:t xml:space="preserve">0488 957 7001 </w:t>
            </w:r>
            <w:r w:rsidR="00605843">
              <w:rPr>
                <w:rStyle w:val="baec5a81-e4d6-4674-97f3-e9220f0136c1"/>
                <w:rFonts w:ascii="Calibri" w:hAnsi="Calibri"/>
                <w:color w:val="000000" w:themeColor="text1"/>
                <w:sz w:val="22"/>
                <w:szCs w:val="22"/>
              </w:rPr>
              <w:t xml:space="preserve"> </w:t>
            </w:r>
            <w:r w:rsidRPr="00EA0A62">
              <w:rPr>
                <w:rStyle w:val="baec5a81-e4d6-4674-97f3-e9220f0136c1"/>
                <w:rFonts w:asciiTheme="minorHAnsi" w:hAnsiTheme="minorHAnsi"/>
                <w:color w:val="333333"/>
                <w:sz w:val="22"/>
                <w:szCs w:val="22"/>
                <w:lang w:val="en-GB"/>
              </w:rPr>
              <w:br/>
            </w:r>
          </w:p>
          <w:p w14:paraId="36CB6257" w14:textId="673AF72A" w:rsidR="008E103F" w:rsidRPr="00EA0A62" w:rsidRDefault="008E103F" w:rsidP="00503CC9">
            <w:pPr>
              <w:rPr>
                <w:rFonts w:asciiTheme="minorHAnsi" w:hAnsiTheme="minorHAnsi"/>
                <w:b/>
                <w:sz w:val="22"/>
                <w:szCs w:val="22"/>
              </w:rPr>
            </w:pPr>
            <w:r w:rsidRPr="00EA0A62">
              <w:rPr>
                <w:rStyle w:val="baec5a81-e4d6-4674-97f3-e9220f0136c1"/>
                <w:rFonts w:asciiTheme="minorHAnsi" w:hAnsiTheme="minorHAnsi"/>
                <w:b/>
                <w:color w:val="000000" w:themeColor="text1"/>
                <w:sz w:val="22"/>
                <w:szCs w:val="22"/>
                <w:lang w:val="en-GB"/>
              </w:rPr>
              <w:t xml:space="preserve">In the event </w:t>
            </w:r>
            <w:r w:rsidRPr="00EA0A62">
              <w:rPr>
                <w:rFonts w:asciiTheme="minorHAnsi" w:hAnsiTheme="minorHAnsi"/>
                <w:b/>
                <w:color w:val="000000" w:themeColor="text1"/>
                <w:sz w:val="22"/>
                <w:szCs w:val="22"/>
              </w:rPr>
              <w:t xml:space="preserve">event of a real or perceived </w:t>
            </w:r>
            <w:r w:rsidRPr="00EA0A62">
              <w:rPr>
                <w:rFonts w:asciiTheme="minorHAnsi" w:hAnsiTheme="minorHAnsi"/>
                <w:b/>
                <w:sz w:val="22"/>
                <w:szCs w:val="22"/>
              </w:rPr>
              <w:t>incident involving the whole group</w:t>
            </w:r>
            <w:r w:rsidRPr="00EA0A62">
              <w:rPr>
                <w:rStyle w:val="baec5a81-e4d6-4674-97f3-e9220f0136c1"/>
                <w:rFonts w:asciiTheme="minorHAnsi" w:hAnsiTheme="minorHAnsi"/>
                <w:color w:val="333333"/>
                <w:sz w:val="22"/>
                <w:szCs w:val="22"/>
                <w:lang w:val="en-GB"/>
              </w:rPr>
              <w:br/>
            </w:r>
            <w:r w:rsidRPr="00EA0A62">
              <w:rPr>
                <w:rFonts w:asciiTheme="minorHAnsi" w:hAnsiTheme="minorHAnsi"/>
                <w:sz w:val="22"/>
                <w:szCs w:val="22"/>
              </w:rPr>
              <w:t>The College is anticipating an enjoyable and incident-free trip to Central Australia. However</w:t>
            </w:r>
            <w:r w:rsidR="004C6D21">
              <w:rPr>
                <w:rFonts w:asciiTheme="minorHAnsi" w:hAnsiTheme="minorHAnsi"/>
                <w:sz w:val="22"/>
                <w:szCs w:val="22"/>
              </w:rPr>
              <w:t>,</w:t>
            </w:r>
            <w:r w:rsidRPr="00EA0A62">
              <w:rPr>
                <w:rFonts w:asciiTheme="minorHAnsi" w:hAnsiTheme="minorHAnsi"/>
                <w:sz w:val="22"/>
                <w:szCs w:val="22"/>
              </w:rPr>
              <w:t xml:space="preserve"> in the event of a real or perceived incident involving the whole group, parents will be contacted by member of the College with full details of the incident when these become available. Parents/guardians should ensure their telephone number and email address listed on </w:t>
            </w:r>
            <w:r w:rsidR="0045121F">
              <w:rPr>
                <w:rFonts w:asciiTheme="minorHAnsi" w:hAnsiTheme="minorHAnsi"/>
                <w:sz w:val="22"/>
                <w:szCs w:val="22"/>
              </w:rPr>
              <w:t>C</w:t>
            </w:r>
            <w:r w:rsidRPr="00EA0A62">
              <w:rPr>
                <w:rFonts w:asciiTheme="minorHAnsi" w:hAnsiTheme="minorHAnsi"/>
                <w:sz w:val="22"/>
                <w:szCs w:val="22"/>
              </w:rPr>
              <w:t>ompass is current and correct for this purpose. If an incident occurs, parents are asked not to try and contact the teachers on tour. It will not be possible for these teachers to reply to individual enquiries regarding an emergency situation, as any emergency phone numbers must be kept clear for other</w:t>
            </w:r>
            <w:r>
              <w:rPr>
                <w:rFonts w:asciiTheme="minorHAnsi" w:hAnsiTheme="minorHAnsi"/>
                <w:sz w:val="22"/>
                <w:szCs w:val="22"/>
              </w:rPr>
              <w:t xml:space="preserve"> communications.</w:t>
            </w:r>
          </w:p>
        </w:tc>
      </w:tr>
      <w:tr w:rsidR="008E103F" w:rsidRPr="00EF5F27" w14:paraId="118B4900" w14:textId="77777777" w:rsidTr="00147930">
        <w:trPr>
          <w:cantSplit/>
          <w:trHeight w:val="5245"/>
        </w:trPr>
        <w:tc>
          <w:tcPr>
            <w:tcW w:w="10490" w:type="dxa"/>
            <w:gridSpan w:val="4"/>
            <w:tcBorders>
              <w:top w:val="single" w:sz="4" w:space="0" w:color="auto"/>
              <w:left w:val="single" w:sz="4" w:space="0" w:color="auto"/>
              <w:bottom w:val="single" w:sz="4" w:space="0" w:color="auto"/>
              <w:right w:val="single" w:sz="4" w:space="0" w:color="auto"/>
            </w:tcBorders>
          </w:tcPr>
          <w:p w14:paraId="145B85F2" w14:textId="77777777" w:rsidR="008E103F" w:rsidRPr="008E103F" w:rsidRDefault="008E103F" w:rsidP="008E103F">
            <w:pPr>
              <w:rPr>
                <w:rFonts w:asciiTheme="minorHAnsi" w:hAnsiTheme="minorHAnsi"/>
                <w:b/>
                <w:color w:val="000000" w:themeColor="text1"/>
                <w:sz w:val="22"/>
                <w:szCs w:val="22"/>
              </w:rPr>
            </w:pPr>
            <w:r w:rsidRPr="008E103F">
              <w:rPr>
                <w:rFonts w:asciiTheme="minorHAnsi" w:hAnsiTheme="minorHAnsi"/>
                <w:b/>
                <w:color w:val="000000" w:themeColor="text1"/>
                <w:sz w:val="22"/>
                <w:szCs w:val="22"/>
              </w:rPr>
              <w:t>Please Note:</w:t>
            </w:r>
          </w:p>
          <w:p w14:paraId="162E4DDD" w14:textId="5D991292" w:rsidR="008E103F" w:rsidRPr="008E103F" w:rsidRDefault="008E103F" w:rsidP="008E103F">
            <w:pPr>
              <w:pStyle w:val="ListParagraph"/>
              <w:numPr>
                <w:ilvl w:val="0"/>
                <w:numId w:val="2"/>
              </w:numPr>
              <w:rPr>
                <w:rStyle w:val="Hyperlink"/>
                <w:rFonts w:asciiTheme="minorHAnsi" w:hAnsiTheme="minorHAnsi"/>
                <w:b/>
                <w:color w:val="000000" w:themeColor="text1"/>
                <w:sz w:val="22"/>
                <w:szCs w:val="22"/>
                <w:u w:val="none"/>
              </w:rPr>
            </w:pPr>
            <w:r w:rsidRPr="008E103F">
              <w:rPr>
                <w:rFonts w:asciiTheme="minorHAnsi" w:hAnsiTheme="minorHAnsi"/>
                <w:color w:val="000000" w:themeColor="text1"/>
                <w:sz w:val="22"/>
                <w:szCs w:val="22"/>
              </w:rPr>
              <w:t xml:space="preserve">Any </w:t>
            </w:r>
            <w:r w:rsidRPr="008E103F">
              <w:rPr>
                <w:rFonts w:asciiTheme="minorHAnsi" w:hAnsiTheme="minorHAnsi"/>
                <w:sz w:val="22"/>
                <w:szCs w:val="22"/>
              </w:rPr>
              <w:t>queries</w:t>
            </w:r>
            <w:r w:rsidRPr="00EA0A62">
              <w:rPr>
                <w:rFonts w:asciiTheme="minorHAnsi" w:hAnsiTheme="minorHAnsi"/>
                <w:sz w:val="22"/>
                <w:szCs w:val="22"/>
              </w:rPr>
              <w:t xml:space="preserve"> or concerns leading up to camp should be directed to Brenton Millott</w:t>
            </w:r>
            <w:r w:rsidR="00067B88">
              <w:rPr>
                <w:rFonts w:asciiTheme="minorHAnsi" w:hAnsiTheme="minorHAnsi"/>
                <w:sz w:val="22"/>
                <w:szCs w:val="22"/>
              </w:rPr>
              <w:t xml:space="preserve"> or Robert Horwill</w:t>
            </w:r>
            <w:r w:rsidRPr="00EA0A62">
              <w:rPr>
                <w:rFonts w:asciiTheme="minorHAnsi" w:hAnsiTheme="minorHAnsi"/>
                <w:sz w:val="22"/>
                <w:szCs w:val="22"/>
              </w:rPr>
              <w:br/>
              <w:t>Phone: 03 9839 8800</w:t>
            </w:r>
          </w:p>
          <w:p w14:paraId="096DCC90" w14:textId="77777777" w:rsidR="008E103F" w:rsidRPr="008E103F" w:rsidRDefault="008E103F" w:rsidP="008E103F">
            <w:pPr>
              <w:pStyle w:val="ListParagraph"/>
              <w:numPr>
                <w:ilvl w:val="0"/>
                <w:numId w:val="2"/>
              </w:numPr>
              <w:rPr>
                <w:rFonts w:asciiTheme="minorHAnsi" w:hAnsiTheme="minorHAnsi"/>
                <w:b/>
                <w:color w:val="000000" w:themeColor="text1"/>
                <w:sz w:val="22"/>
                <w:szCs w:val="22"/>
              </w:rPr>
            </w:pPr>
            <w:r w:rsidRPr="008E103F">
              <w:rPr>
                <w:rFonts w:asciiTheme="minorHAnsi" w:hAnsiTheme="minorHAnsi"/>
                <w:color w:val="000000" w:themeColor="text1"/>
                <w:sz w:val="22"/>
                <w:szCs w:val="22"/>
              </w:rPr>
              <w:t xml:space="preserve">Students </w:t>
            </w:r>
            <w:r w:rsidRPr="00EA0A62">
              <w:rPr>
                <w:rFonts w:asciiTheme="minorHAnsi" w:hAnsiTheme="minorHAnsi"/>
                <w:sz w:val="22"/>
                <w:szCs w:val="22"/>
              </w:rPr>
              <w:t>will have the opportunity to contact home at various points, however in some locations particularly Kings Canyon and Coober Pedy, this may not be</w:t>
            </w:r>
            <w:r>
              <w:rPr>
                <w:rFonts w:asciiTheme="minorHAnsi" w:hAnsiTheme="minorHAnsi"/>
                <w:sz w:val="22"/>
                <w:szCs w:val="22"/>
              </w:rPr>
              <w:t xml:space="preserve"> possible. </w:t>
            </w:r>
          </w:p>
          <w:p w14:paraId="544D6968" w14:textId="77777777" w:rsidR="008E103F" w:rsidRPr="008E103F" w:rsidRDefault="008E103F" w:rsidP="008E103F">
            <w:pPr>
              <w:pStyle w:val="ListParagraph"/>
              <w:numPr>
                <w:ilvl w:val="0"/>
                <w:numId w:val="2"/>
              </w:numPr>
              <w:rPr>
                <w:rFonts w:asciiTheme="minorHAnsi" w:hAnsiTheme="minorHAnsi"/>
                <w:b/>
                <w:color w:val="000000" w:themeColor="text1"/>
                <w:sz w:val="22"/>
                <w:szCs w:val="22"/>
              </w:rPr>
            </w:pPr>
            <w:r>
              <w:rPr>
                <w:rFonts w:asciiTheme="minorHAnsi" w:hAnsiTheme="minorHAnsi"/>
                <w:sz w:val="22"/>
                <w:szCs w:val="22"/>
              </w:rPr>
              <w:t xml:space="preserve">Should </w:t>
            </w:r>
            <w:r w:rsidRPr="00EA0A62">
              <w:rPr>
                <w:rFonts w:asciiTheme="minorHAnsi" w:hAnsiTheme="minorHAnsi"/>
                <w:color w:val="000000"/>
                <w:sz w:val="22"/>
                <w:szCs w:val="22"/>
              </w:rPr>
              <w:t>your child show symptoms of gastrointestinal illness, such as vomiting or diarrhoea within 48 hours of camp, it is asked that they not attend. This is due to the extremely contagious nature and severity of viral gastroenteritis and the high risk it poses while in a camp environment. The health and welfare of all campers is our highest</w:t>
            </w:r>
            <w:r>
              <w:rPr>
                <w:rFonts w:asciiTheme="minorHAnsi" w:hAnsiTheme="minorHAnsi"/>
                <w:color w:val="000000"/>
                <w:sz w:val="22"/>
                <w:szCs w:val="22"/>
              </w:rPr>
              <w:t xml:space="preserve"> priority. </w:t>
            </w:r>
          </w:p>
          <w:p w14:paraId="38D1A45B" w14:textId="77777777" w:rsidR="008E103F" w:rsidRPr="008E103F" w:rsidRDefault="008E103F" w:rsidP="008E103F">
            <w:pPr>
              <w:pStyle w:val="ListParagraph"/>
              <w:numPr>
                <w:ilvl w:val="0"/>
                <w:numId w:val="2"/>
              </w:numPr>
              <w:rPr>
                <w:rFonts w:asciiTheme="minorHAnsi" w:hAnsiTheme="minorHAnsi"/>
                <w:b/>
                <w:color w:val="000000" w:themeColor="text1"/>
                <w:sz w:val="22"/>
                <w:szCs w:val="22"/>
              </w:rPr>
            </w:pPr>
            <w:r>
              <w:rPr>
                <w:rFonts w:asciiTheme="minorHAnsi" w:hAnsiTheme="minorHAnsi"/>
                <w:sz w:val="22"/>
                <w:szCs w:val="22"/>
              </w:rPr>
              <w:t xml:space="preserve">Any </w:t>
            </w:r>
            <w:r w:rsidRPr="00EA0A62">
              <w:rPr>
                <w:rFonts w:asciiTheme="minorHAnsi" w:hAnsiTheme="minorHAnsi"/>
                <w:color w:val="000000"/>
                <w:sz w:val="22"/>
                <w:szCs w:val="22"/>
              </w:rPr>
              <w:t>valuables that students choose to bring on camp will be done so at their own risk, the College will not be responsible for the loss or damage to such</w:t>
            </w:r>
            <w:r>
              <w:rPr>
                <w:rFonts w:asciiTheme="minorHAnsi" w:hAnsiTheme="minorHAnsi"/>
                <w:color w:val="000000"/>
                <w:sz w:val="22"/>
                <w:szCs w:val="22"/>
              </w:rPr>
              <w:t xml:space="preserve"> items. </w:t>
            </w:r>
          </w:p>
          <w:p w14:paraId="5D9B0E46" w14:textId="6E68999A" w:rsidR="008E103F" w:rsidRPr="008E103F" w:rsidRDefault="008E103F" w:rsidP="008E103F">
            <w:pPr>
              <w:pStyle w:val="ListParagraph"/>
              <w:numPr>
                <w:ilvl w:val="0"/>
                <w:numId w:val="2"/>
              </w:numPr>
              <w:rPr>
                <w:rFonts w:asciiTheme="minorHAnsi" w:hAnsiTheme="minorHAnsi"/>
                <w:b/>
                <w:color w:val="000000" w:themeColor="text1"/>
                <w:sz w:val="22"/>
                <w:szCs w:val="22"/>
              </w:rPr>
            </w:pPr>
            <w:r w:rsidRPr="008E103F">
              <w:rPr>
                <w:rFonts w:asciiTheme="minorHAnsi" w:hAnsiTheme="minorHAnsi"/>
                <w:color w:val="000000" w:themeColor="text1"/>
                <w:sz w:val="22"/>
                <w:szCs w:val="22"/>
              </w:rPr>
              <w:t xml:space="preserve">Please </w:t>
            </w:r>
            <w:r w:rsidRPr="008E103F">
              <w:rPr>
                <w:rFonts w:asciiTheme="minorHAnsi" w:hAnsiTheme="minorHAnsi"/>
                <w:color w:val="000000"/>
                <w:sz w:val="22"/>
                <w:szCs w:val="22"/>
              </w:rPr>
              <w:t xml:space="preserve">make sure all gear, clothing and accessories are </w:t>
            </w:r>
            <w:r w:rsidRPr="008E103F">
              <w:rPr>
                <w:rFonts w:asciiTheme="minorHAnsi" w:hAnsiTheme="minorHAnsi"/>
                <w:bCs/>
                <w:color w:val="000000"/>
                <w:sz w:val="22"/>
                <w:szCs w:val="22"/>
              </w:rPr>
              <w:t>clearly labelled</w:t>
            </w:r>
            <w:r w:rsidRPr="008E103F">
              <w:rPr>
                <w:rFonts w:asciiTheme="minorHAnsi" w:hAnsiTheme="minorHAnsi"/>
                <w:color w:val="000000"/>
                <w:sz w:val="22"/>
                <w:szCs w:val="22"/>
              </w:rPr>
              <w:t>.</w:t>
            </w:r>
            <w:r w:rsidRPr="00EA0A62">
              <w:rPr>
                <w:rFonts w:asciiTheme="minorHAnsi" w:hAnsiTheme="minorHAnsi"/>
                <w:color w:val="000000"/>
                <w:sz w:val="22"/>
                <w:szCs w:val="22"/>
              </w:rPr>
              <w:t xml:space="preserve"> In the event that</w:t>
            </w:r>
            <w:r w:rsidR="00532850">
              <w:rPr>
                <w:rFonts w:asciiTheme="minorHAnsi" w:hAnsiTheme="minorHAnsi"/>
                <w:color w:val="000000"/>
                <w:sz w:val="22"/>
                <w:szCs w:val="22"/>
              </w:rPr>
              <w:t xml:space="preserve"> </w:t>
            </w:r>
            <w:r w:rsidRPr="00EA0A62">
              <w:rPr>
                <w:rFonts w:asciiTheme="minorHAnsi" w:hAnsiTheme="minorHAnsi"/>
                <w:color w:val="000000"/>
                <w:sz w:val="22"/>
                <w:szCs w:val="22"/>
              </w:rPr>
              <w:t>something goes missing, there’s a higher chance of it being returned if it has a name on</w:t>
            </w:r>
            <w:r>
              <w:rPr>
                <w:rFonts w:asciiTheme="minorHAnsi" w:hAnsiTheme="minorHAnsi"/>
                <w:color w:val="000000"/>
                <w:sz w:val="22"/>
                <w:szCs w:val="22"/>
              </w:rPr>
              <w:t xml:space="preserve"> it. </w:t>
            </w:r>
          </w:p>
          <w:p w14:paraId="207F7DC1" w14:textId="77777777" w:rsidR="008E103F" w:rsidRPr="008E103F" w:rsidRDefault="008E103F" w:rsidP="008E103F">
            <w:pPr>
              <w:pStyle w:val="ListParagraph"/>
              <w:numPr>
                <w:ilvl w:val="0"/>
                <w:numId w:val="2"/>
              </w:numPr>
              <w:rPr>
                <w:rFonts w:asciiTheme="minorHAnsi" w:hAnsiTheme="minorHAnsi"/>
                <w:b/>
                <w:color w:val="000000" w:themeColor="text1"/>
                <w:sz w:val="22"/>
                <w:szCs w:val="22"/>
              </w:rPr>
            </w:pPr>
            <w:r w:rsidRPr="008E103F">
              <w:rPr>
                <w:rFonts w:asciiTheme="minorHAnsi" w:hAnsiTheme="minorHAnsi"/>
                <w:color w:val="000000" w:themeColor="text1"/>
                <w:sz w:val="22"/>
                <w:szCs w:val="22"/>
              </w:rPr>
              <w:t xml:space="preserve">Energy </w:t>
            </w:r>
            <w:r w:rsidRPr="008E103F">
              <w:rPr>
                <w:rFonts w:asciiTheme="minorHAnsi" w:hAnsiTheme="minorHAnsi"/>
                <w:bCs/>
                <w:color w:val="000000"/>
                <w:sz w:val="22"/>
                <w:szCs w:val="22"/>
              </w:rPr>
              <w:t xml:space="preserve">drinks, </w:t>
            </w:r>
            <w:r w:rsidRPr="008E103F">
              <w:rPr>
                <w:rFonts w:asciiTheme="minorHAnsi" w:hAnsiTheme="minorHAnsi"/>
                <w:color w:val="000000"/>
                <w:sz w:val="22"/>
                <w:szCs w:val="22"/>
              </w:rPr>
              <w:t xml:space="preserve">singlets, aerosol sprays along with any other items prohibited by the college are not to be brought on camp. </w:t>
            </w:r>
          </w:p>
          <w:p w14:paraId="56082549" w14:textId="77777777" w:rsidR="008E103F" w:rsidRPr="00D50C41" w:rsidRDefault="008E103F" w:rsidP="008E103F">
            <w:pPr>
              <w:pStyle w:val="ListParagraph"/>
              <w:numPr>
                <w:ilvl w:val="0"/>
                <w:numId w:val="2"/>
              </w:numPr>
              <w:rPr>
                <w:rFonts w:asciiTheme="minorHAnsi" w:hAnsiTheme="minorHAnsi"/>
                <w:b/>
                <w:color w:val="000000" w:themeColor="text1"/>
                <w:sz w:val="22"/>
                <w:szCs w:val="22"/>
              </w:rPr>
            </w:pPr>
            <w:r w:rsidRPr="00EA0A62">
              <w:rPr>
                <w:rFonts w:asciiTheme="minorHAnsi" w:hAnsiTheme="minorHAnsi"/>
                <w:color w:val="000000"/>
                <w:sz w:val="22"/>
                <w:szCs w:val="22"/>
              </w:rPr>
              <w:t>Students withdrawing from camps and excursions may not be entitled to a refund as detailed in the College Camps and Excursions Policy. Parents/ Guardians should obtain a medical certificate when withdrawing the child due to illness</w:t>
            </w:r>
            <w:r>
              <w:rPr>
                <w:rFonts w:asciiTheme="minorHAnsi" w:hAnsiTheme="minorHAnsi"/>
                <w:color w:val="000000"/>
                <w:sz w:val="22"/>
                <w:szCs w:val="22"/>
              </w:rPr>
              <w:t xml:space="preserve"> or injury. </w:t>
            </w:r>
          </w:p>
        </w:tc>
      </w:tr>
    </w:tbl>
    <w:p w14:paraId="277C328F" w14:textId="77777777" w:rsidR="00587CE5" w:rsidRPr="00E0491B" w:rsidRDefault="00587CE5" w:rsidP="001C3813">
      <w:pPr>
        <w:pStyle w:val="NoSpacing"/>
      </w:pPr>
    </w:p>
    <w:sectPr w:rsidR="00587CE5" w:rsidRPr="00E049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9CB78" w14:textId="77777777" w:rsidR="00D55957" w:rsidRDefault="00D55957" w:rsidP="003A6F0A">
      <w:r>
        <w:separator/>
      </w:r>
    </w:p>
  </w:endnote>
  <w:endnote w:type="continuationSeparator" w:id="0">
    <w:p w14:paraId="57339210" w14:textId="77777777" w:rsidR="00D55957" w:rsidRDefault="00D55957" w:rsidP="003A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25FF6" w14:textId="77777777" w:rsidR="00D55957" w:rsidRDefault="00D55957" w:rsidP="003A6F0A">
      <w:r>
        <w:separator/>
      </w:r>
    </w:p>
  </w:footnote>
  <w:footnote w:type="continuationSeparator" w:id="0">
    <w:p w14:paraId="76904F1F" w14:textId="77777777" w:rsidR="00D55957" w:rsidRDefault="00D55957" w:rsidP="003A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50DD"/>
    <w:multiLevelType w:val="hybridMultilevel"/>
    <w:tmpl w:val="5C48BBE8"/>
    <w:lvl w:ilvl="0" w:tplc="03AE936E">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63271B"/>
    <w:multiLevelType w:val="hybridMultilevel"/>
    <w:tmpl w:val="A498D87C"/>
    <w:lvl w:ilvl="0" w:tplc="55448EB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FA7ED4"/>
    <w:multiLevelType w:val="hybridMultilevel"/>
    <w:tmpl w:val="64DA8FD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C97105E"/>
    <w:multiLevelType w:val="hybridMultilevel"/>
    <w:tmpl w:val="141E2D0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995F8B"/>
    <w:multiLevelType w:val="hybridMultilevel"/>
    <w:tmpl w:val="08C4BA4E"/>
    <w:lvl w:ilvl="0" w:tplc="894E19F4">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0A4640"/>
    <w:multiLevelType w:val="hybridMultilevel"/>
    <w:tmpl w:val="FFF85A6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5BB1C93"/>
    <w:multiLevelType w:val="hybridMultilevel"/>
    <w:tmpl w:val="30EC41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5FE34FB"/>
    <w:multiLevelType w:val="hybridMultilevel"/>
    <w:tmpl w:val="029EB1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E20C3"/>
    <w:multiLevelType w:val="hybridMultilevel"/>
    <w:tmpl w:val="0D442A4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65983CF5"/>
    <w:multiLevelType w:val="hybridMultilevel"/>
    <w:tmpl w:val="3482EE46"/>
    <w:lvl w:ilvl="0" w:tplc="F5E26D30">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E3100BA"/>
    <w:multiLevelType w:val="hybridMultilevel"/>
    <w:tmpl w:val="5CD00C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8178808">
    <w:abstractNumId w:val="5"/>
  </w:num>
  <w:num w:numId="2" w16cid:durableId="2106876837">
    <w:abstractNumId w:val="6"/>
  </w:num>
  <w:num w:numId="3" w16cid:durableId="2072582266">
    <w:abstractNumId w:val="10"/>
  </w:num>
  <w:num w:numId="4" w16cid:durableId="592201147">
    <w:abstractNumId w:val="3"/>
  </w:num>
  <w:num w:numId="5" w16cid:durableId="1433428595">
    <w:abstractNumId w:val="0"/>
  </w:num>
  <w:num w:numId="6" w16cid:durableId="24794884">
    <w:abstractNumId w:val="2"/>
  </w:num>
  <w:num w:numId="7" w16cid:durableId="1691956559">
    <w:abstractNumId w:val="8"/>
  </w:num>
  <w:num w:numId="8" w16cid:durableId="1243569844">
    <w:abstractNumId w:val="9"/>
  </w:num>
  <w:num w:numId="9" w16cid:durableId="262805599">
    <w:abstractNumId w:val="1"/>
  </w:num>
  <w:num w:numId="10" w16cid:durableId="1553073424">
    <w:abstractNumId w:val="7"/>
  </w:num>
  <w:num w:numId="11" w16cid:durableId="1959481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95A"/>
    <w:rsid w:val="00006A85"/>
    <w:rsid w:val="00052919"/>
    <w:rsid w:val="00067B88"/>
    <w:rsid w:val="000E1EC9"/>
    <w:rsid w:val="001336B7"/>
    <w:rsid w:val="00147930"/>
    <w:rsid w:val="001A107F"/>
    <w:rsid w:val="001B2006"/>
    <w:rsid w:val="001C3813"/>
    <w:rsid w:val="001E29A8"/>
    <w:rsid w:val="00223DDE"/>
    <w:rsid w:val="00251413"/>
    <w:rsid w:val="002521D2"/>
    <w:rsid w:val="00273036"/>
    <w:rsid w:val="00284A56"/>
    <w:rsid w:val="00293110"/>
    <w:rsid w:val="002A3B76"/>
    <w:rsid w:val="002A4C4D"/>
    <w:rsid w:val="002A61F0"/>
    <w:rsid w:val="002A6F72"/>
    <w:rsid w:val="002E3EA9"/>
    <w:rsid w:val="0031563B"/>
    <w:rsid w:val="00315E28"/>
    <w:rsid w:val="0032248F"/>
    <w:rsid w:val="003577FF"/>
    <w:rsid w:val="003717A3"/>
    <w:rsid w:val="00376081"/>
    <w:rsid w:val="003A6F0A"/>
    <w:rsid w:val="003B2881"/>
    <w:rsid w:val="003B3200"/>
    <w:rsid w:val="003F46CC"/>
    <w:rsid w:val="00420B17"/>
    <w:rsid w:val="004236F5"/>
    <w:rsid w:val="00447199"/>
    <w:rsid w:val="004508BA"/>
    <w:rsid w:val="0045121F"/>
    <w:rsid w:val="00464DDC"/>
    <w:rsid w:val="004954AC"/>
    <w:rsid w:val="004B2389"/>
    <w:rsid w:val="004C6D21"/>
    <w:rsid w:val="00501671"/>
    <w:rsid w:val="00503CC9"/>
    <w:rsid w:val="005124D6"/>
    <w:rsid w:val="00525D64"/>
    <w:rsid w:val="00532850"/>
    <w:rsid w:val="005405E9"/>
    <w:rsid w:val="00583EF0"/>
    <w:rsid w:val="00587CE5"/>
    <w:rsid w:val="005A4FD3"/>
    <w:rsid w:val="005D680F"/>
    <w:rsid w:val="006056A3"/>
    <w:rsid w:val="00605843"/>
    <w:rsid w:val="00605DB2"/>
    <w:rsid w:val="006318E7"/>
    <w:rsid w:val="00636860"/>
    <w:rsid w:val="00667048"/>
    <w:rsid w:val="006815C9"/>
    <w:rsid w:val="006D212D"/>
    <w:rsid w:val="00717AAF"/>
    <w:rsid w:val="00732F2F"/>
    <w:rsid w:val="007534CD"/>
    <w:rsid w:val="008410D8"/>
    <w:rsid w:val="008818CB"/>
    <w:rsid w:val="008C05D0"/>
    <w:rsid w:val="008E103F"/>
    <w:rsid w:val="008E52CE"/>
    <w:rsid w:val="009110FF"/>
    <w:rsid w:val="00921DEE"/>
    <w:rsid w:val="0093211D"/>
    <w:rsid w:val="009332E6"/>
    <w:rsid w:val="00942DB5"/>
    <w:rsid w:val="0096467A"/>
    <w:rsid w:val="009A3AA8"/>
    <w:rsid w:val="009A570A"/>
    <w:rsid w:val="009C76F6"/>
    <w:rsid w:val="009D4A3F"/>
    <w:rsid w:val="00A074C6"/>
    <w:rsid w:val="00A1563F"/>
    <w:rsid w:val="00A248EF"/>
    <w:rsid w:val="00A26478"/>
    <w:rsid w:val="00A32A93"/>
    <w:rsid w:val="00A53805"/>
    <w:rsid w:val="00A60B4D"/>
    <w:rsid w:val="00AF615D"/>
    <w:rsid w:val="00AF6580"/>
    <w:rsid w:val="00B31A15"/>
    <w:rsid w:val="00B54B3B"/>
    <w:rsid w:val="00B8191F"/>
    <w:rsid w:val="00BC0F20"/>
    <w:rsid w:val="00BF34DE"/>
    <w:rsid w:val="00BF39DB"/>
    <w:rsid w:val="00C0159F"/>
    <w:rsid w:val="00C364EE"/>
    <w:rsid w:val="00C47910"/>
    <w:rsid w:val="00C808C3"/>
    <w:rsid w:val="00D004AB"/>
    <w:rsid w:val="00D142F7"/>
    <w:rsid w:val="00D3127B"/>
    <w:rsid w:val="00D50C41"/>
    <w:rsid w:val="00D55957"/>
    <w:rsid w:val="00DA0C6F"/>
    <w:rsid w:val="00DA21A3"/>
    <w:rsid w:val="00DA699A"/>
    <w:rsid w:val="00DC4698"/>
    <w:rsid w:val="00DF1A32"/>
    <w:rsid w:val="00E0491B"/>
    <w:rsid w:val="00E262CD"/>
    <w:rsid w:val="00E343D6"/>
    <w:rsid w:val="00E921D8"/>
    <w:rsid w:val="00EA0A62"/>
    <w:rsid w:val="00EB6BFA"/>
    <w:rsid w:val="00ED2477"/>
    <w:rsid w:val="00EF2CF8"/>
    <w:rsid w:val="00EF5F27"/>
    <w:rsid w:val="00F053A2"/>
    <w:rsid w:val="00F20FFF"/>
    <w:rsid w:val="00F3695A"/>
    <w:rsid w:val="00FA3B46"/>
    <w:rsid w:val="00FE7D74"/>
    <w:rsid w:val="00FF7398"/>
    <w:rsid w:val="00FF774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36AA5"/>
  <w15:chartTrackingRefBased/>
  <w15:docId w15:val="{AD0ECD73-3680-4579-847C-AE770B3A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9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7CE5"/>
    <w:pPr>
      <w:keepNext/>
      <w:tabs>
        <w:tab w:val="left" w:pos="8820"/>
      </w:tabs>
      <w:jc w:val="center"/>
      <w:outlineLvl w:val="0"/>
    </w:pPr>
    <w:rPr>
      <w:rFonts w:ascii="Century Gothic" w:hAnsi="Century Gothic"/>
      <w:sz w:val="40"/>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F0A"/>
    <w:pPr>
      <w:tabs>
        <w:tab w:val="center" w:pos="4513"/>
        <w:tab w:val="right" w:pos="9026"/>
      </w:tabs>
    </w:pPr>
  </w:style>
  <w:style w:type="character" w:customStyle="1" w:styleId="HeaderChar">
    <w:name w:val="Header Char"/>
    <w:basedOn w:val="DefaultParagraphFont"/>
    <w:link w:val="Header"/>
    <w:uiPriority w:val="99"/>
    <w:rsid w:val="003A6F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6F0A"/>
    <w:pPr>
      <w:tabs>
        <w:tab w:val="center" w:pos="4513"/>
        <w:tab w:val="right" w:pos="9026"/>
      </w:tabs>
    </w:pPr>
  </w:style>
  <w:style w:type="character" w:customStyle="1" w:styleId="FooterChar">
    <w:name w:val="Footer Char"/>
    <w:basedOn w:val="DefaultParagraphFont"/>
    <w:link w:val="Footer"/>
    <w:uiPriority w:val="99"/>
    <w:rsid w:val="003A6F0A"/>
    <w:rPr>
      <w:rFonts w:ascii="Times New Roman" w:eastAsia="Times New Roman" w:hAnsi="Times New Roman" w:cs="Times New Roman"/>
      <w:sz w:val="24"/>
      <w:szCs w:val="24"/>
    </w:rPr>
  </w:style>
  <w:style w:type="paragraph" w:styleId="Caption">
    <w:name w:val="caption"/>
    <w:basedOn w:val="Normal"/>
    <w:next w:val="Normal"/>
    <w:qFormat/>
    <w:rsid w:val="003A6F0A"/>
    <w:pPr>
      <w:tabs>
        <w:tab w:val="left" w:pos="8820"/>
      </w:tabs>
      <w:spacing w:line="360" w:lineRule="auto"/>
      <w:jc w:val="center"/>
    </w:pPr>
    <w:rPr>
      <w:rFonts w:ascii="Century Gothic" w:hAnsi="Century Gothic"/>
      <w:sz w:val="40"/>
      <w:u w:val="single"/>
    </w:rPr>
  </w:style>
  <w:style w:type="character" w:customStyle="1" w:styleId="fontstyle01">
    <w:name w:val="fontstyle01"/>
    <w:rsid w:val="003A6F0A"/>
    <w:rPr>
      <w:rFonts w:ascii="Calibri" w:hAnsi="Calibri" w:hint="default"/>
      <w:b w:val="0"/>
      <w:bCs w:val="0"/>
      <w:i w:val="0"/>
      <w:iCs w:val="0"/>
      <w:color w:val="000000"/>
      <w:sz w:val="20"/>
      <w:szCs w:val="20"/>
    </w:rPr>
  </w:style>
  <w:style w:type="paragraph" w:styleId="NoSpacing">
    <w:name w:val="No Spacing"/>
    <w:uiPriority w:val="1"/>
    <w:qFormat/>
    <w:rsid w:val="008818CB"/>
    <w:pPr>
      <w:spacing w:after="0" w:line="240" w:lineRule="auto"/>
    </w:pPr>
  </w:style>
  <w:style w:type="paragraph" w:styleId="ListParagraph">
    <w:name w:val="List Paragraph"/>
    <w:basedOn w:val="Normal"/>
    <w:uiPriority w:val="34"/>
    <w:qFormat/>
    <w:rsid w:val="00AF6580"/>
    <w:pPr>
      <w:ind w:left="720"/>
      <w:contextualSpacing/>
    </w:pPr>
  </w:style>
  <w:style w:type="character" w:styleId="Hyperlink">
    <w:name w:val="Hyperlink"/>
    <w:uiPriority w:val="99"/>
    <w:unhideWhenUsed/>
    <w:rsid w:val="00587CE5"/>
    <w:rPr>
      <w:color w:val="0563C1"/>
      <w:u w:val="single"/>
    </w:rPr>
  </w:style>
  <w:style w:type="character" w:customStyle="1" w:styleId="Heading1Char">
    <w:name w:val="Heading 1 Char"/>
    <w:basedOn w:val="DefaultParagraphFont"/>
    <w:link w:val="Heading1"/>
    <w:rsid w:val="00587CE5"/>
    <w:rPr>
      <w:rFonts w:ascii="Century Gothic" w:eastAsia="Times New Roman" w:hAnsi="Century Gothic" w:cs="Times New Roman"/>
      <w:sz w:val="40"/>
      <w:szCs w:val="40"/>
      <w:u w:val="single"/>
    </w:rPr>
  </w:style>
  <w:style w:type="paragraph" w:styleId="BodyText">
    <w:name w:val="Body Text"/>
    <w:basedOn w:val="Normal"/>
    <w:link w:val="BodyTextChar"/>
    <w:rsid w:val="00587CE5"/>
    <w:pPr>
      <w:tabs>
        <w:tab w:val="left" w:pos="5430"/>
      </w:tabs>
      <w:jc w:val="both"/>
    </w:pPr>
  </w:style>
  <w:style w:type="character" w:customStyle="1" w:styleId="BodyTextChar">
    <w:name w:val="Body Text Char"/>
    <w:basedOn w:val="DefaultParagraphFont"/>
    <w:link w:val="BodyText"/>
    <w:rsid w:val="00587CE5"/>
    <w:rPr>
      <w:rFonts w:ascii="Times New Roman" w:eastAsia="Times New Roman" w:hAnsi="Times New Roman" w:cs="Times New Roman"/>
      <w:sz w:val="24"/>
      <w:szCs w:val="24"/>
    </w:rPr>
  </w:style>
  <w:style w:type="paragraph" w:customStyle="1" w:styleId="Default">
    <w:name w:val="Default"/>
    <w:rsid w:val="00A26478"/>
    <w:pPr>
      <w:autoSpaceDE w:val="0"/>
      <w:autoSpaceDN w:val="0"/>
      <w:adjustRightInd w:val="0"/>
      <w:spacing w:after="0" w:line="240" w:lineRule="auto"/>
    </w:pPr>
    <w:rPr>
      <w:rFonts w:ascii="Tahoma" w:hAnsi="Tahoma" w:cs="Tahoma"/>
      <w:color w:val="000000"/>
      <w:sz w:val="24"/>
      <w:szCs w:val="24"/>
    </w:rPr>
  </w:style>
  <w:style w:type="table" w:styleId="PlainTable3">
    <w:name w:val="Plain Table 3"/>
    <w:basedOn w:val="TableNormal"/>
    <w:uiPriority w:val="43"/>
    <w:rsid w:val="00DA21A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trong">
    <w:name w:val="Strong"/>
    <w:basedOn w:val="DefaultParagraphFont"/>
    <w:uiPriority w:val="22"/>
    <w:qFormat/>
    <w:rsid w:val="00DA21A3"/>
    <w:rPr>
      <w:b/>
      <w:bCs/>
    </w:rPr>
  </w:style>
  <w:style w:type="character" w:customStyle="1" w:styleId="baec5a81-e4d6-4674-97f3-e9220f0136c1">
    <w:name w:val="baec5a81-e4d6-4674-97f3-e9220f0136c1"/>
    <w:basedOn w:val="DefaultParagraphFont"/>
    <w:rsid w:val="00052919"/>
  </w:style>
  <w:style w:type="paragraph" w:styleId="BalloonText">
    <w:name w:val="Balloon Text"/>
    <w:basedOn w:val="Normal"/>
    <w:link w:val="BalloonTextChar"/>
    <w:uiPriority w:val="99"/>
    <w:semiHidden/>
    <w:unhideWhenUsed/>
    <w:rsid w:val="00753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4CD"/>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A699A"/>
    <w:rPr>
      <w:color w:val="605E5C"/>
      <w:shd w:val="clear" w:color="auto" w:fill="E1DFDD"/>
    </w:rPr>
  </w:style>
  <w:style w:type="character" w:styleId="Emphasis">
    <w:name w:val="Emphasis"/>
    <w:basedOn w:val="DefaultParagraphFont"/>
    <w:uiPriority w:val="20"/>
    <w:qFormat/>
    <w:rsid w:val="00223DDE"/>
    <w:rPr>
      <w:i/>
      <w:iCs/>
    </w:rPr>
  </w:style>
  <w:style w:type="paragraph" w:styleId="NormalWeb">
    <w:name w:val="Normal (Web)"/>
    <w:basedOn w:val="Normal"/>
    <w:uiPriority w:val="99"/>
    <w:unhideWhenUsed/>
    <w:rsid w:val="00BC0F20"/>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obert.Horwill@education.vic.gov.au" TargetMode="External"/><Relationship Id="rId4" Type="http://schemas.openxmlformats.org/officeDocument/2006/relationships/webSettings" Target="webSettings.xml"/><Relationship Id="rId9" Type="http://schemas.openxmlformats.org/officeDocument/2006/relationships/hyperlink" Target="mailto:Brenton.Millott@education.vic.gov.au"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8</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DERRICK</dc:creator>
  <cp:keywords/>
  <dc:description/>
  <cp:lastModifiedBy>Brenton Millott</cp:lastModifiedBy>
  <cp:revision>50</cp:revision>
  <cp:lastPrinted>2018-05-01T06:38:00Z</cp:lastPrinted>
  <dcterms:created xsi:type="dcterms:W3CDTF">2022-05-05T23:31:00Z</dcterms:created>
  <dcterms:modified xsi:type="dcterms:W3CDTF">2022-05-06T01:39:00Z</dcterms:modified>
</cp:coreProperties>
</file>